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B74" w14:textId="02579CDB" w:rsidR="00003A57" w:rsidRPr="00144B99" w:rsidRDefault="00003A57" w:rsidP="00003A57">
      <w:pPr>
        <w:rPr>
          <w:rFonts w:ascii="Times New Roman" w:eastAsia="Times New Roman" w:hAnsi="Times New Roman" w:cs="Times New Roman"/>
          <w:b/>
        </w:rPr>
      </w:pPr>
      <w:r w:rsidRPr="00144B99">
        <w:rPr>
          <w:rFonts w:ascii="Times New Roman" w:eastAsia="Times New Roman" w:hAnsi="Times New Roman" w:cs="Times New Roman"/>
          <w:b/>
          <w:bCs/>
        </w:rPr>
        <w:t xml:space="preserve">Title: </w:t>
      </w:r>
      <w:r w:rsidR="00944737" w:rsidRPr="00595655">
        <w:rPr>
          <w:rFonts w:ascii="Times New Roman" w:eastAsia="Times New Roman" w:hAnsi="Times New Roman" w:cs="Times New Roman"/>
          <w:bCs/>
        </w:rPr>
        <w:t>John</w:t>
      </w:r>
      <w:r w:rsidR="00944737">
        <w:rPr>
          <w:rFonts w:ascii="Times New Roman" w:eastAsia="Times New Roman" w:hAnsi="Times New Roman" w:cs="Times New Roman"/>
          <w:bCs/>
        </w:rPr>
        <w:t>:</w:t>
      </w:r>
      <w:r w:rsidR="00944737" w:rsidRPr="00595655">
        <w:rPr>
          <w:rFonts w:ascii="Times New Roman" w:eastAsia="Times New Roman" w:hAnsi="Times New Roman" w:cs="Times New Roman"/>
          <w:bCs/>
        </w:rPr>
        <w:t xml:space="preserve"> </w:t>
      </w:r>
      <w:r w:rsidR="00944737">
        <w:rPr>
          <w:rFonts w:ascii="Times New Roman" w:eastAsia="Times New Roman" w:hAnsi="Times New Roman" w:cs="Times New Roman"/>
          <w:bCs/>
        </w:rPr>
        <w:t>7</w:t>
      </w:r>
      <w:r w:rsidR="00944737" w:rsidRPr="00595655">
        <w:rPr>
          <w:rFonts w:ascii="Times New Roman" w:eastAsia="Times New Roman" w:hAnsi="Times New Roman" w:cs="Times New Roman"/>
          <w:bCs/>
        </w:rPr>
        <w:t xml:space="preserve"> </w:t>
      </w:r>
      <w:r w:rsidR="00F37177">
        <w:rPr>
          <w:rFonts w:ascii="Times New Roman" w:eastAsia="Times New Roman" w:hAnsi="Times New Roman" w:cs="Times New Roman"/>
          <w:bCs/>
        </w:rPr>
        <w:t>“</w:t>
      </w:r>
      <w:r w:rsidR="00944737" w:rsidRPr="00595655">
        <w:rPr>
          <w:rFonts w:ascii="Times New Roman" w:eastAsia="Times New Roman" w:hAnsi="Times New Roman" w:cs="Times New Roman"/>
          <w:bCs/>
        </w:rPr>
        <w:t>I Am</w:t>
      </w:r>
      <w:r w:rsidR="00F37177">
        <w:rPr>
          <w:rFonts w:ascii="Times New Roman" w:eastAsia="Times New Roman" w:hAnsi="Times New Roman" w:cs="Times New Roman"/>
          <w:bCs/>
        </w:rPr>
        <w:t>”</w:t>
      </w:r>
      <w:r w:rsidR="00944737" w:rsidRPr="00595655">
        <w:rPr>
          <w:rFonts w:ascii="Times New Roman" w:eastAsia="Times New Roman" w:hAnsi="Times New Roman" w:cs="Times New Roman"/>
          <w:bCs/>
        </w:rPr>
        <w:t xml:space="preserve"> Statements</w:t>
      </w:r>
    </w:p>
    <w:p w14:paraId="67F1CFBA" w14:textId="651AD605" w:rsidR="00003A57" w:rsidRPr="00144B99" w:rsidRDefault="00003A57" w:rsidP="00003A57">
      <w:pPr>
        <w:rPr>
          <w:rFonts w:ascii="Times New Roman" w:eastAsia="Times New Roman" w:hAnsi="Times New Roman" w:cs="Times New Roman"/>
          <w:b/>
        </w:rPr>
      </w:pPr>
      <w:r w:rsidRPr="00144B99">
        <w:rPr>
          <w:rFonts w:ascii="Times New Roman" w:eastAsia="Times New Roman" w:hAnsi="Times New Roman" w:cs="Times New Roman"/>
          <w:b/>
          <w:bCs/>
        </w:rPr>
        <w:t xml:space="preserve">Lesson </w:t>
      </w:r>
      <w:r w:rsidR="00852FA0" w:rsidRPr="00144B99">
        <w:rPr>
          <w:rFonts w:ascii="Times New Roman" w:eastAsia="Times New Roman" w:hAnsi="Times New Roman" w:cs="Times New Roman"/>
          <w:b/>
          <w:bCs/>
        </w:rPr>
        <w:t>2</w:t>
      </w:r>
      <w:r w:rsidRPr="00144B99">
        <w:rPr>
          <w:rFonts w:ascii="Times New Roman" w:eastAsia="Times New Roman" w:hAnsi="Times New Roman" w:cs="Times New Roman"/>
          <w:b/>
          <w:bCs/>
        </w:rPr>
        <w:t>:</w:t>
      </w:r>
      <w:r w:rsidR="00F21616" w:rsidRPr="00144B99">
        <w:rPr>
          <w:rFonts w:ascii="Times New Roman" w:eastAsia="Times New Roman" w:hAnsi="Times New Roman" w:cs="Times New Roman"/>
          <w:b/>
          <w:bCs/>
        </w:rPr>
        <w:t xml:space="preserve"> </w:t>
      </w:r>
      <w:r w:rsidR="000B420C" w:rsidRPr="00144B99">
        <w:rPr>
          <w:rFonts w:ascii="Times New Roman" w:eastAsia="Times New Roman" w:hAnsi="Times New Roman" w:cs="Times New Roman"/>
        </w:rPr>
        <w:t xml:space="preserve">The </w:t>
      </w:r>
      <w:r w:rsidR="00852FA0" w:rsidRPr="00144B99">
        <w:rPr>
          <w:rFonts w:ascii="Times New Roman" w:eastAsia="Times New Roman" w:hAnsi="Times New Roman" w:cs="Times New Roman"/>
        </w:rPr>
        <w:t>Light of the World</w:t>
      </w:r>
      <w:r w:rsidR="00D603B2" w:rsidRPr="00144B99">
        <w:rPr>
          <w:rFonts w:ascii="Times New Roman" w:eastAsia="Times New Roman" w:hAnsi="Times New Roman" w:cs="Times New Roman"/>
        </w:rPr>
        <w:t xml:space="preserve">: A disciple believes </w:t>
      </w:r>
      <w:r w:rsidR="00852FA0" w:rsidRPr="00144B99">
        <w:rPr>
          <w:rFonts w:ascii="Times New Roman" w:eastAsia="Times New Roman" w:hAnsi="Times New Roman" w:cs="Times New Roman"/>
        </w:rPr>
        <w:t xml:space="preserve">Jesus is our </w:t>
      </w:r>
      <w:r w:rsidR="00E94DE9">
        <w:rPr>
          <w:rFonts w:ascii="Times New Roman" w:eastAsia="Times New Roman" w:hAnsi="Times New Roman" w:cs="Times New Roman"/>
        </w:rPr>
        <w:t>light for salvation.</w:t>
      </w:r>
      <w:r w:rsidRPr="00144B99">
        <w:rPr>
          <w:rFonts w:ascii="Times New Roman" w:eastAsia="Times New Roman" w:hAnsi="Times New Roman" w:cs="Times New Roman"/>
          <w:b/>
        </w:rPr>
        <w:t xml:space="preserve"> </w:t>
      </w:r>
    </w:p>
    <w:p w14:paraId="42BB05E3" w14:textId="76293693" w:rsidR="00003A57" w:rsidRPr="00144B99" w:rsidRDefault="00003A57" w:rsidP="00003A57">
      <w:pPr>
        <w:rPr>
          <w:rFonts w:ascii="Times New Roman" w:eastAsia="Times New Roman" w:hAnsi="Times New Roman" w:cs="Times New Roman"/>
          <w:bCs/>
        </w:rPr>
      </w:pPr>
      <w:r w:rsidRPr="00144B99">
        <w:rPr>
          <w:rFonts w:ascii="Times New Roman" w:eastAsia="Times New Roman" w:hAnsi="Times New Roman" w:cs="Times New Roman"/>
          <w:b/>
          <w:bCs/>
        </w:rPr>
        <w:t>Scripture:</w:t>
      </w:r>
      <w:r w:rsidRPr="00144B99">
        <w:rPr>
          <w:rFonts w:ascii="Times New Roman" w:eastAsia="Times New Roman" w:hAnsi="Times New Roman" w:cs="Times New Roman"/>
          <w:b/>
        </w:rPr>
        <w:t xml:space="preserve"> </w:t>
      </w:r>
      <w:r w:rsidR="000B420C" w:rsidRPr="00144B99">
        <w:rPr>
          <w:rFonts w:ascii="Times New Roman" w:eastAsia="Times New Roman" w:hAnsi="Times New Roman" w:cs="Times New Roman"/>
          <w:bCs/>
        </w:rPr>
        <w:t xml:space="preserve">John </w:t>
      </w:r>
      <w:r w:rsidR="00852FA0" w:rsidRPr="00144B99">
        <w:rPr>
          <w:rFonts w:ascii="Times New Roman" w:eastAsia="Times New Roman" w:hAnsi="Times New Roman" w:cs="Times New Roman"/>
          <w:bCs/>
        </w:rPr>
        <w:t>8:12</w:t>
      </w:r>
      <w:r w:rsidR="00F37177">
        <w:rPr>
          <w:rFonts w:ascii="Times New Roman" w:eastAsia="Times New Roman" w:hAnsi="Times New Roman" w:cs="Times New Roman"/>
          <w:bCs/>
        </w:rPr>
        <w:t>–</w:t>
      </w:r>
      <w:r w:rsidR="00144B99">
        <w:rPr>
          <w:rFonts w:ascii="Times New Roman" w:eastAsia="Times New Roman" w:hAnsi="Times New Roman" w:cs="Times New Roman"/>
          <w:bCs/>
        </w:rPr>
        <w:t>20</w:t>
      </w:r>
    </w:p>
    <w:p w14:paraId="1BDD9DD9" w14:textId="03FECBDF" w:rsidR="00003A57" w:rsidRPr="00144B99" w:rsidRDefault="00003A57" w:rsidP="0025499B">
      <w:pPr>
        <w:rPr>
          <w:rFonts w:ascii="Times New Roman" w:eastAsia="Times New Roman" w:hAnsi="Times New Roman" w:cs="Times New Roman"/>
          <w:b/>
        </w:rPr>
      </w:pPr>
      <w:r w:rsidRPr="00144B99">
        <w:rPr>
          <w:rFonts w:ascii="Times New Roman" w:eastAsia="Times New Roman" w:hAnsi="Times New Roman" w:cs="Times New Roman"/>
          <w:b/>
          <w:bCs/>
        </w:rPr>
        <w:t>Memory Verse:</w:t>
      </w:r>
      <w:r w:rsidRPr="00144B99">
        <w:rPr>
          <w:rFonts w:ascii="Times New Roman" w:eastAsia="Times New Roman" w:hAnsi="Times New Roman" w:cs="Times New Roman"/>
          <w:b/>
        </w:rPr>
        <w:t xml:space="preserve"> </w:t>
      </w:r>
      <w:r w:rsidRPr="00144B99">
        <w:rPr>
          <w:rFonts w:ascii="Times New Roman" w:eastAsia="Times New Roman" w:hAnsi="Times New Roman" w:cs="Times New Roman"/>
          <w:b/>
          <w:bCs/>
          <w:vertAlign w:val="superscript"/>
        </w:rPr>
        <w:t> </w:t>
      </w:r>
      <w:r w:rsidR="0025499B" w:rsidRPr="00144B99">
        <w:rPr>
          <w:rFonts w:ascii="Times New Roman" w:eastAsia="Times New Roman" w:hAnsi="Times New Roman" w:cs="Times New Roman"/>
        </w:rPr>
        <w:t xml:space="preserve">God said to Moses, “I </w:t>
      </w:r>
      <w:r w:rsidR="0025499B" w:rsidRPr="001F2871">
        <w:rPr>
          <w:rFonts w:ascii="Times New Roman" w:eastAsia="Times New Roman" w:hAnsi="Times New Roman" w:cs="Times New Roman"/>
          <w:sz w:val="18"/>
          <w:szCs w:val="18"/>
        </w:rPr>
        <w:t>AM WHO I AM</w:t>
      </w:r>
      <w:r w:rsidR="0025499B" w:rsidRPr="00144B99">
        <w:rPr>
          <w:rFonts w:ascii="Times New Roman" w:eastAsia="Times New Roman" w:hAnsi="Times New Roman" w:cs="Times New Roman"/>
        </w:rPr>
        <w:t xml:space="preserve">. This is what you are to say to the Israelites: </w:t>
      </w:r>
      <w:r w:rsidR="00773CBA">
        <w:rPr>
          <w:rFonts w:ascii="Times New Roman" w:eastAsia="Times New Roman" w:hAnsi="Times New Roman" w:cs="Times New Roman"/>
        </w:rPr>
        <w:t>‘</w:t>
      </w:r>
      <w:r w:rsidR="0025499B" w:rsidRPr="00144B99">
        <w:rPr>
          <w:rFonts w:ascii="Times New Roman" w:eastAsia="Times New Roman" w:hAnsi="Times New Roman" w:cs="Times New Roman"/>
        </w:rPr>
        <w:t xml:space="preserve">I </w:t>
      </w:r>
      <w:r w:rsidR="0025499B" w:rsidRPr="001F2871">
        <w:rPr>
          <w:rFonts w:ascii="Times New Roman" w:eastAsia="Times New Roman" w:hAnsi="Times New Roman" w:cs="Times New Roman"/>
          <w:sz w:val="18"/>
          <w:szCs w:val="18"/>
        </w:rPr>
        <w:t>AM</w:t>
      </w:r>
      <w:r w:rsidR="0025499B" w:rsidRPr="00144B99">
        <w:rPr>
          <w:rFonts w:ascii="Times New Roman" w:eastAsia="Times New Roman" w:hAnsi="Times New Roman" w:cs="Times New Roman"/>
        </w:rPr>
        <w:t xml:space="preserve"> has sent me to you</w:t>
      </w:r>
      <w:r w:rsidR="00773CBA">
        <w:rPr>
          <w:rFonts w:ascii="Times New Roman" w:eastAsia="Times New Roman" w:hAnsi="Times New Roman" w:cs="Times New Roman"/>
        </w:rPr>
        <w:t>’</w:t>
      </w:r>
      <w:r w:rsidR="00F37177">
        <w:rPr>
          <w:rFonts w:ascii="Times New Roman" w:eastAsia="Times New Roman" w:hAnsi="Times New Roman" w:cs="Times New Roman"/>
        </w:rPr>
        <w:t>”</w:t>
      </w:r>
      <w:r w:rsidR="0025499B" w:rsidRPr="00144B99">
        <w:rPr>
          <w:rFonts w:ascii="Times New Roman" w:eastAsia="Times New Roman" w:hAnsi="Times New Roman" w:cs="Times New Roman"/>
        </w:rPr>
        <w:t xml:space="preserve"> </w:t>
      </w:r>
      <w:r w:rsidR="00F37177">
        <w:rPr>
          <w:rFonts w:ascii="Times New Roman" w:eastAsia="Times New Roman" w:hAnsi="Times New Roman" w:cs="Times New Roman"/>
        </w:rPr>
        <w:t>(</w:t>
      </w:r>
      <w:r w:rsidR="0025499B" w:rsidRPr="00144B99">
        <w:rPr>
          <w:rFonts w:ascii="Times New Roman" w:eastAsia="Times New Roman" w:hAnsi="Times New Roman" w:cs="Times New Roman"/>
        </w:rPr>
        <w:t>Exodus 3:14</w:t>
      </w:r>
      <w:r w:rsidR="00F37177">
        <w:rPr>
          <w:rFonts w:ascii="Times New Roman" w:eastAsia="Times New Roman" w:hAnsi="Times New Roman" w:cs="Times New Roman"/>
        </w:rPr>
        <w:t>).</w:t>
      </w:r>
    </w:p>
    <w:p w14:paraId="397312B7" w14:textId="0089909D" w:rsidR="00003A57" w:rsidRPr="00144B99" w:rsidRDefault="00003A57" w:rsidP="00005638">
      <w:pPr>
        <w:rPr>
          <w:rFonts w:ascii="Times New Roman" w:eastAsia="Times New Roman" w:hAnsi="Times New Roman" w:cs="Times New Roman"/>
        </w:rPr>
      </w:pPr>
      <w:r w:rsidRPr="00144B99">
        <w:rPr>
          <w:rFonts w:ascii="Times New Roman" w:eastAsia="Times New Roman" w:hAnsi="Times New Roman" w:cs="Times New Roman"/>
          <w:b/>
          <w:bCs/>
        </w:rPr>
        <w:t>Main Idea of the Text:</w:t>
      </w:r>
      <w:r w:rsidRPr="00144B99">
        <w:rPr>
          <w:rFonts w:ascii="Times New Roman" w:eastAsia="Times New Roman" w:hAnsi="Times New Roman" w:cs="Times New Roman"/>
          <w:b/>
        </w:rPr>
        <w:t xml:space="preserve"> </w:t>
      </w:r>
      <w:r w:rsidR="00001602">
        <w:rPr>
          <w:rFonts w:ascii="Times New Roman" w:eastAsia="Times New Roman" w:hAnsi="Times New Roman" w:cs="Times New Roman"/>
          <w:bCs/>
        </w:rPr>
        <w:t>Christ is the source</w:t>
      </w:r>
      <w:r w:rsidR="00464E4E">
        <w:rPr>
          <w:rFonts w:ascii="Times New Roman" w:eastAsia="Times New Roman" w:hAnsi="Times New Roman" w:cs="Times New Roman"/>
          <w:bCs/>
        </w:rPr>
        <w:t xml:space="preserve"> of light</w:t>
      </w:r>
      <w:r w:rsidR="00001602">
        <w:rPr>
          <w:rFonts w:ascii="Times New Roman" w:eastAsia="Times New Roman" w:hAnsi="Times New Roman" w:cs="Times New Roman"/>
          <w:bCs/>
        </w:rPr>
        <w:t xml:space="preserve"> and guide for</w:t>
      </w:r>
      <w:r w:rsidR="00852FA0" w:rsidRPr="00144B99">
        <w:rPr>
          <w:rFonts w:ascii="Times New Roman" w:eastAsia="Times New Roman" w:hAnsi="Times New Roman" w:cs="Times New Roman"/>
          <w:bCs/>
        </w:rPr>
        <w:t xml:space="preserve"> a world lost in darkness</w:t>
      </w:r>
      <w:r w:rsidR="00001602">
        <w:rPr>
          <w:rFonts w:ascii="Times New Roman" w:eastAsia="Times New Roman" w:hAnsi="Times New Roman" w:cs="Times New Roman"/>
          <w:bCs/>
        </w:rPr>
        <w:t>.</w:t>
      </w:r>
      <w:r w:rsidR="00852FA0" w:rsidRPr="00144B99">
        <w:rPr>
          <w:rFonts w:ascii="Times New Roman" w:eastAsia="Times New Roman" w:hAnsi="Times New Roman" w:cs="Times New Roman"/>
          <w:bCs/>
        </w:rPr>
        <w:br/>
      </w:r>
    </w:p>
    <w:p w14:paraId="00000007" w14:textId="77777777" w:rsidR="005969B7" w:rsidRPr="00144B99" w:rsidRDefault="00E77B03">
      <w:pPr>
        <w:rPr>
          <w:rFonts w:ascii="Times New Roman" w:eastAsia="Times New Roman" w:hAnsi="Times New Roman" w:cs="Times New Roman"/>
          <w:b/>
        </w:rPr>
      </w:pPr>
      <w:r w:rsidRPr="00144B99">
        <w:rPr>
          <w:rFonts w:ascii="Times New Roman" w:eastAsia="Times New Roman" w:hAnsi="Times New Roman" w:cs="Times New Roman"/>
          <w:b/>
        </w:rPr>
        <w:t xml:space="preserve">Group Time: </w:t>
      </w:r>
    </w:p>
    <w:p w14:paraId="00000008" w14:textId="77777777" w:rsidR="005969B7" w:rsidRPr="00144B99" w:rsidRDefault="00E77B03">
      <w:pPr>
        <w:ind w:firstLine="720"/>
        <w:rPr>
          <w:rFonts w:ascii="Times New Roman" w:eastAsia="Times New Roman" w:hAnsi="Times New Roman" w:cs="Times New Roman"/>
        </w:rPr>
      </w:pPr>
      <w:r w:rsidRPr="00144B99">
        <w:rPr>
          <w:rFonts w:ascii="Times New Roman" w:eastAsia="Times New Roman" w:hAnsi="Times New Roman" w:cs="Times New Roman"/>
        </w:rPr>
        <w:t>5 minutes</w:t>
      </w:r>
      <w:r w:rsidRPr="00144B99">
        <w:rPr>
          <w:rFonts w:ascii="Times New Roman" w:eastAsia="Times New Roman" w:hAnsi="Times New Roman" w:cs="Times New Roman"/>
        </w:rPr>
        <w:tab/>
        <w:t>Welcome</w:t>
      </w:r>
    </w:p>
    <w:p w14:paraId="00000009" w14:textId="77777777" w:rsidR="005969B7" w:rsidRPr="00144B99" w:rsidRDefault="00E77B03">
      <w:pPr>
        <w:ind w:firstLine="720"/>
        <w:rPr>
          <w:rFonts w:ascii="Times New Roman" w:eastAsia="Times New Roman" w:hAnsi="Times New Roman" w:cs="Times New Roman"/>
        </w:rPr>
      </w:pPr>
      <w:r w:rsidRPr="00144B99">
        <w:rPr>
          <w:rFonts w:ascii="Times New Roman" w:eastAsia="Times New Roman" w:hAnsi="Times New Roman" w:cs="Times New Roman"/>
        </w:rPr>
        <w:t>5–10 minutes</w:t>
      </w:r>
      <w:r w:rsidRPr="00144B99">
        <w:rPr>
          <w:rFonts w:ascii="Times New Roman" w:eastAsia="Times New Roman" w:hAnsi="Times New Roman" w:cs="Times New Roman"/>
        </w:rPr>
        <w:tab/>
        <w:t>Attention Grabber</w:t>
      </w:r>
    </w:p>
    <w:p w14:paraId="0000000A" w14:textId="77777777" w:rsidR="005969B7" w:rsidRPr="00144B99" w:rsidRDefault="00E77B03">
      <w:pPr>
        <w:ind w:firstLine="720"/>
        <w:rPr>
          <w:rFonts w:ascii="Times New Roman" w:eastAsia="Times New Roman" w:hAnsi="Times New Roman" w:cs="Times New Roman"/>
        </w:rPr>
      </w:pPr>
      <w:r w:rsidRPr="00144B99">
        <w:rPr>
          <w:rFonts w:ascii="Times New Roman" w:eastAsia="Times New Roman" w:hAnsi="Times New Roman" w:cs="Times New Roman"/>
        </w:rPr>
        <w:t>10 minutes</w:t>
      </w:r>
      <w:r w:rsidRPr="00144B99">
        <w:rPr>
          <w:rFonts w:ascii="Times New Roman" w:eastAsia="Times New Roman" w:hAnsi="Times New Roman" w:cs="Times New Roman"/>
        </w:rPr>
        <w:tab/>
        <w:t>Story / Context</w:t>
      </w:r>
    </w:p>
    <w:p w14:paraId="0000000B" w14:textId="77777777" w:rsidR="005969B7" w:rsidRPr="00144B99" w:rsidRDefault="00E77B03">
      <w:pPr>
        <w:ind w:firstLine="720"/>
        <w:rPr>
          <w:rFonts w:ascii="Times New Roman" w:eastAsia="Times New Roman" w:hAnsi="Times New Roman" w:cs="Times New Roman"/>
        </w:rPr>
      </w:pPr>
      <w:r w:rsidRPr="00144B99">
        <w:rPr>
          <w:rFonts w:ascii="Times New Roman" w:eastAsia="Times New Roman" w:hAnsi="Times New Roman" w:cs="Times New Roman"/>
        </w:rPr>
        <w:t>25 minutes</w:t>
      </w:r>
      <w:r w:rsidRPr="00144B99">
        <w:rPr>
          <w:rFonts w:ascii="Times New Roman" w:eastAsia="Times New Roman" w:hAnsi="Times New Roman" w:cs="Times New Roman"/>
        </w:rPr>
        <w:tab/>
        <w:t>Discussion</w:t>
      </w:r>
    </w:p>
    <w:p w14:paraId="0000000C" w14:textId="77777777" w:rsidR="005969B7" w:rsidRPr="00144B99" w:rsidRDefault="00E77B03">
      <w:pPr>
        <w:ind w:firstLine="720"/>
        <w:rPr>
          <w:rFonts w:ascii="Times New Roman" w:eastAsia="Times New Roman" w:hAnsi="Times New Roman" w:cs="Times New Roman"/>
        </w:rPr>
      </w:pPr>
      <w:r w:rsidRPr="00144B99">
        <w:rPr>
          <w:rFonts w:ascii="Times New Roman" w:eastAsia="Times New Roman" w:hAnsi="Times New Roman" w:cs="Times New Roman"/>
        </w:rPr>
        <w:t>5–10 minutes</w:t>
      </w:r>
      <w:r w:rsidRPr="00144B99">
        <w:rPr>
          <w:rFonts w:ascii="Times New Roman" w:eastAsia="Times New Roman" w:hAnsi="Times New Roman" w:cs="Times New Roman"/>
        </w:rPr>
        <w:tab/>
        <w:t>Closing &amp; Prayer</w:t>
      </w:r>
    </w:p>
    <w:p w14:paraId="0000000D" w14:textId="77777777" w:rsidR="005969B7" w:rsidRPr="00144B99" w:rsidRDefault="005969B7">
      <w:pPr>
        <w:widowControl w:val="0"/>
        <w:rPr>
          <w:rFonts w:ascii="Times New Roman" w:eastAsia="Times New Roman" w:hAnsi="Times New Roman" w:cs="Times New Roman"/>
        </w:rPr>
      </w:pPr>
    </w:p>
    <w:p w14:paraId="0EA2339D" w14:textId="6A96132A" w:rsidR="00971CA2" w:rsidRPr="00C8157E" w:rsidRDefault="00E7613C" w:rsidP="00971CA2">
      <w:pPr>
        <w:pStyle w:val="Body"/>
        <w:widowControl w:val="0"/>
        <w:rPr>
          <w:rFonts w:ascii="Times New Roman" w:hAnsi="Times New Roman"/>
          <w:b/>
          <w:bCs/>
          <w:lang w:val="en-US"/>
        </w:rPr>
      </w:pPr>
      <w:r w:rsidRPr="00C8157E">
        <w:rPr>
          <w:rFonts w:ascii="Times New Roman" w:hAnsi="Times New Roman"/>
          <w:b/>
          <w:bCs/>
          <w:lang w:val="en-US"/>
        </w:rPr>
        <w:t>Prayer Focus</w:t>
      </w:r>
    </w:p>
    <w:p w14:paraId="7FA2BB4A" w14:textId="60DFCB34" w:rsidR="00971CA2" w:rsidRPr="00144B99" w:rsidRDefault="006D581B" w:rsidP="003112F3">
      <w:pPr>
        <w:pStyle w:val="Body"/>
        <w:widowControl w:val="0"/>
        <w:numPr>
          <w:ilvl w:val="0"/>
          <w:numId w:val="1"/>
        </w:numPr>
        <w:rPr>
          <w:rFonts w:ascii="Times New Roman" w:hAnsi="Times New Roman"/>
          <w:lang w:val="en-US"/>
        </w:rPr>
      </w:pPr>
      <w:r>
        <w:rPr>
          <w:rFonts w:ascii="Times New Roman" w:hAnsi="Times New Roman"/>
          <w:lang w:val="en-US"/>
        </w:rPr>
        <w:t>One More</w:t>
      </w:r>
      <w:r w:rsidR="00C43DC4" w:rsidRPr="00144B99">
        <w:rPr>
          <w:rFonts w:ascii="Times New Roman" w:hAnsi="Times New Roman"/>
          <w:lang w:val="en-US"/>
        </w:rPr>
        <w:t xml:space="preserve"> – </w:t>
      </w:r>
      <w:r w:rsidR="00F37177">
        <w:rPr>
          <w:rFonts w:ascii="Times New Roman" w:hAnsi="Times New Roman"/>
          <w:lang w:val="en-US"/>
        </w:rPr>
        <w:t>P</w:t>
      </w:r>
      <w:r>
        <w:rPr>
          <w:rFonts w:ascii="Times New Roman" w:hAnsi="Times New Roman"/>
          <w:lang w:val="en-US"/>
        </w:rPr>
        <w:t xml:space="preserve">ray for your One More. </w:t>
      </w:r>
      <w:r w:rsidR="00C8157E">
        <w:rPr>
          <w:rFonts w:ascii="Times New Roman" w:hAnsi="Times New Roman"/>
          <w:lang w:val="en-US"/>
        </w:rPr>
        <w:t>As you are discussing how Jesus is the light of the world, pray that the Spirit would make Jesus known to your One More, either through you or som</w:t>
      </w:r>
      <w:r w:rsidR="0058699E">
        <w:rPr>
          <w:rFonts w:ascii="Times New Roman" w:hAnsi="Times New Roman"/>
          <w:lang w:val="en-US"/>
        </w:rPr>
        <w:t>e</w:t>
      </w:r>
      <w:r w:rsidR="00C8157E">
        <w:rPr>
          <w:rFonts w:ascii="Times New Roman" w:hAnsi="Times New Roman"/>
          <w:lang w:val="en-US"/>
        </w:rPr>
        <w:t>one else.</w:t>
      </w:r>
    </w:p>
    <w:p w14:paraId="20F7FAFF" w14:textId="4244CFB2" w:rsidR="00971CA2" w:rsidRPr="00144B99" w:rsidRDefault="00971CA2" w:rsidP="003112F3">
      <w:pPr>
        <w:pStyle w:val="Body"/>
        <w:widowControl w:val="0"/>
        <w:numPr>
          <w:ilvl w:val="0"/>
          <w:numId w:val="1"/>
        </w:numPr>
        <w:rPr>
          <w:rFonts w:ascii="Times New Roman" w:hAnsi="Times New Roman"/>
          <w:lang w:val="en-US"/>
        </w:rPr>
      </w:pPr>
      <w:r w:rsidRPr="00144B99">
        <w:rPr>
          <w:rFonts w:ascii="Times New Roman" w:hAnsi="Times New Roman"/>
          <w:lang w:val="en-US"/>
        </w:rPr>
        <w:t>R</w:t>
      </w:r>
      <w:r w:rsidR="0063020E">
        <w:rPr>
          <w:rFonts w:ascii="Times New Roman" w:hAnsi="Times New Roman"/>
          <w:lang w:val="en-US"/>
        </w:rPr>
        <w:t xml:space="preserve">oyse City Campus </w:t>
      </w:r>
      <w:r w:rsidRPr="00144B99">
        <w:rPr>
          <w:rFonts w:ascii="Times New Roman" w:hAnsi="Times New Roman"/>
          <w:lang w:val="en-US"/>
        </w:rPr>
        <w:t xml:space="preserve">– </w:t>
      </w:r>
      <w:r w:rsidR="00F37177">
        <w:rPr>
          <w:rFonts w:ascii="Times New Roman" w:hAnsi="Times New Roman"/>
          <w:lang w:val="en-US"/>
        </w:rPr>
        <w:t>P</w:t>
      </w:r>
      <w:r w:rsidR="0063020E">
        <w:rPr>
          <w:rFonts w:ascii="Times New Roman" w:hAnsi="Times New Roman"/>
          <w:lang w:val="en-US"/>
        </w:rPr>
        <w:t xml:space="preserve">ray for the </w:t>
      </w:r>
      <w:r w:rsidR="000E64A4">
        <w:rPr>
          <w:rFonts w:ascii="Times New Roman" w:hAnsi="Times New Roman"/>
          <w:lang w:val="en-US"/>
        </w:rPr>
        <w:t>next launch team meeting</w:t>
      </w:r>
      <w:r w:rsidR="0024176E" w:rsidRPr="00144B99">
        <w:rPr>
          <w:rFonts w:ascii="Times New Roman" w:hAnsi="Times New Roman"/>
          <w:lang w:val="en-US"/>
        </w:rPr>
        <w:t>.</w:t>
      </w:r>
      <w:r w:rsidR="00583E2C">
        <w:rPr>
          <w:rFonts w:ascii="Times New Roman" w:hAnsi="Times New Roman"/>
          <w:lang w:val="en-US"/>
        </w:rPr>
        <w:t xml:space="preserve"> Pray for the leadership team as they continue to invest in building relationships and making plans.</w:t>
      </w:r>
      <w:r w:rsidR="000E64A4">
        <w:rPr>
          <w:rFonts w:ascii="Times New Roman" w:hAnsi="Times New Roman"/>
          <w:lang w:val="en-US"/>
        </w:rPr>
        <w:t xml:space="preserve"> Pray for the favor of the team in the city and for </w:t>
      </w:r>
      <w:r w:rsidR="00583E2C">
        <w:rPr>
          <w:rFonts w:ascii="Times New Roman" w:hAnsi="Times New Roman"/>
          <w:lang w:val="en-US"/>
        </w:rPr>
        <w:t xml:space="preserve">the Spirit to draw people </w:t>
      </w:r>
      <w:r w:rsidR="006D581B">
        <w:rPr>
          <w:rFonts w:ascii="Times New Roman" w:hAnsi="Times New Roman"/>
          <w:lang w:val="en-US"/>
        </w:rPr>
        <w:t>to Lakepointe as a home church.</w:t>
      </w:r>
    </w:p>
    <w:p w14:paraId="6464DEE1" w14:textId="77777777" w:rsidR="00971CA2" w:rsidRPr="00144B99" w:rsidRDefault="00971CA2" w:rsidP="00971CA2">
      <w:pPr>
        <w:widowControl w:val="0"/>
        <w:rPr>
          <w:rFonts w:ascii="Times New Roman" w:eastAsia="Times New Roman" w:hAnsi="Times New Roman" w:cs="Times New Roman"/>
        </w:rPr>
      </w:pPr>
    </w:p>
    <w:p w14:paraId="54790C65" w14:textId="77777777" w:rsidR="0037654C" w:rsidRPr="000401A1" w:rsidRDefault="0037654C" w:rsidP="0037654C">
      <w:pPr>
        <w:rPr>
          <w:rFonts w:ascii="Times New Roman" w:eastAsia="Times New Roman" w:hAnsi="Times New Roman" w:cs="Times New Roman"/>
          <w:b/>
        </w:rPr>
      </w:pPr>
      <w:r w:rsidRPr="000401A1">
        <w:rPr>
          <w:rFonts w:ascii="Times New Roman" w:eastAsia="Times New Roman" w:hAnsi="Times New Roman" w:cs="Times New Roman"/>
          <w:b/>
        </w:rPr>
        <w:t>Where are we?</w:t>
      </w:r>
    </w:p>
    <w:p w14:paraId="42DD5B4E" w14:textId="77777777" w:rsidR="0037654C" w:rsidRPr="000401A1" w:rsidRDefault="0037654C" w:rsidP="0037654C">
      <w:pPr>
        <w:rPr>
          <w:rFonts w:ascii="Times New Roman" w:eastAsia="Times New Roman" w:hAnsi="Times New Roman" w:cs="Times New Roman"/>
          <w:bCs/>
        </w:rPr>
      </w:pPr>
      <w:r w:rsidRPr="000401A1">
        <w:rPr>
          <w:rFonts w:ascii="Times New Roman" w:eastAsia="Times New Roman" w:hAnsi="Times New Roman" w:cs="Times New Roman"/>
          <w:bCs/>
        </w:rPr>
        <w:t>#</w:t>
      </w:r>
      <w:r>
        <w:rPr>
          <w:rFonts w:ascii="Times New Roman" w:eastAsia="Times New Roman" w:hAnsi="Times New Roman" w:cs="Times New Roman"/>
          <w:bCs/>
        </w:rPr>
        <w:t>6</w:t>
      </w:r>
      <w:r w:rsidRPr="000401A1">
        <w:rPr>
          <w:rFonts w:ascii="Times New Roman" w:eastAsia="Times New Roman" w:hAnsi="Times New Roman" w:cs="Times New Roman"/>
          <w:bCs/>
        </w:rPr>
        <w:t xml:space="preserve"> God Sends His </w:t>
      </w:r>
      <w:r>
        <w:rPr>
          <w:rFonts w:ascii="Times New Roman" w:eastAsia="Times New Roman" w:hAnsi="Times New Roman" w:cs="Times New Roman"/>
          <w:bCs/>
        </w:rPr>
        <w:t>Son and Fulfills His Promise</w:t>
      </w:r>
      <w:r w:rsidRPr="000401A1">
        <w:rPr>
          <w:rFonts w:ascii="Times New Roman" w:eastAsia="Times New Roman" w:hAnsi="Times New Roman" w:cs="Times New Roman"/>
          <w:bCs/>
        </w:rPr>
        <w:t xml:space="preserve"> (</w:t>
      </w:r>
      <w:r>
        <w:rPr>
          <w:rFonts w:ascii="Times New Roman" w:eastAsia="Times New Roman" w:hAnsi="Times New Roman" w:cs="Times New Roman"/>
          <w:bCs/>
        </w:rPr>
        <w:t>Matthew–John</w:t>
      </w:r>
      <w:r w:rsidRPr="000401A1">
        <w:rPr>
          <w:rFonts w:ascii="Times New Roman" w:eastAsia="Times New Roman" w:hAnsi="Times New Roman" w:cs="Times New Roman"/>
          <w:bCs/>
        </w:rPr>
        <w:t>)</w:t>
      </w:r>
    </w:p>
    <w:p w14:paraId="1AB99E76" w14:textId="77777777" w:rsidR="00971CA2" w:rsidRPr="00144B99" w:rsidRDefault="00971CA2">
      <w:pPr>
        <w:widowControl w:val="0"/>
        <w:rPr>
          <w:rFonts w:ascii="Times New Roman" w:eastAsia="Times New Roman" w:hAnsi="Times New Roman" w:cs="Times New Roman"/>
        </w:rPr>
      </w:pPr>
    </w:p>
    <w:p w14:paraId="63D572CE" w14:textId="77777777" w:rsidR="00971CA2" w:rsidRPr="00144B99" w:rsidRDefault="00971CA2">
      <w:pPr>
        <w:widowControl w:val="0"/>
        <w:rPr>
          <w:rFonts w:ascii="Times New Roman" w:eastAsia="Times New Roman" w:hAnsi="Times New Roman" w:cs="Times New Roman"/>
        </w:rPr>
      </w:pPr>
    </w:p>
    <w:p w14:paraId="0000000E" w14:textId="77777777" w:rsidR="005969B7" w:rsidRPr="00144B99" w:rsidRDefault="00E77B03">
      <w:pPr>
        <w:widowControl w:val="0"/>
        <w:rPr>
          <w:rFonts w:ascii="Times New Roman" w:eastAsia="Times New Roman" w:hAnsi="Times New Roman" w:cs="Times New Roman"/>
          <w:b/>
          <w:u w:val="single"/>
        </w:rPr>
      </w:pPr>
      <w:r w:rsidRPr="00144B99">
        <w:rPr>
          <w:rFonts w:ascii="Times New Roman" w:eastAsia="Times New Roman" w:hAnsi="Times New Roman" w:cs="Times New Roman"/>
          <w:b/>
          <w:u w:val="single"/>
        </w:rPr>
        <w:t>I. GRAB THEIR ATTENTION</w:t>
      </w:r>
    </w:p>
    <w:p w14:paraId="0000000F" w14:textId="77777777" w:rsidR="005969B7" w:rsidRPr="00144B99" w:rsidRDefault="005969B7">
      <w:pPr>
        <w:widowControl w:val="0"/>
        <w:rPr>
          <w:rFonts w:ascii="Times New Roman" w:eastAsia="Times New Roman" w:hAnsi="Times New Roman" w:cs="Times New Roman"/>
        </w:rPr>
      </w:pPr>
    </w:p>
    <w:p w14:paraId="00000010" w14:textId="06B0BC10" w:rsidR="005969B7" w:rsidRPr="00144B99" w:rsidRDefault="000D19EA">
      <w:pPr>
        <w:widowControl w:val="0"/>
        <w:rPr>
          <w:rFonts w:ascii="Times New Roman" w:eastAsia="Times New Roman" w:hAnsi="Times New Roman" w:cs="Times New Roman"/>
        </w:rPr>
      </w:pPr>
      <w:r w:rsidRPr="00144B99">
        <w:rPr>
          <w:rFonts w:ascii="Times New Roman" w:eastAsia="Times New Roman" w:hAnsi="Times New Roman" w:cs="Times New Roman"/>
          <w:b/>
          <w:i/>
        </w:rPr>
        <w:t>Leader</w:t>
      </w:r>
      <w:r w:rsidR="00E77B03" w:rsidRPr="00144B99">
        <w:rPr>
          <w:rFonts w:ascii="Times New Roman" w:eastAsia="Times New Roman" w:hAnsi="Times New Roman" w:cs="Times New Roman"/>
          <w:b/>
          <w:i/>
        </w:rPr>
        <w:t xml:space="preserve"> Tip</w:t>
      </w:r>
      <w:r w:rsidR="00E77B03" w:rsidRPr="00144B99">
        <w:rPr>
          <w:rFonts w:ascii="Times New Roman" w:eastAsia="Times New Roman" w:hAnsi="Times New Roman" w:cs="Times New Roman"/>
          <w:i/>
        </w:rPr>
        <w:t xml:space="preserve">: To grab your participants’ attention, start your lesson by telling a story related to the lesson’s main idea. We have provided you with three options in this section, but feel free to develop your own. </w:t>
      </w:r>
    </w:p>
    <w:p w14:paraId="00000011" w14:textId="77777777" w:rsidR="005969B7" w:rsidRPr="00144B99" w:rsidRDefault="005969B7">
      <w:pPr>
        <w:widowControl w:val="0"/>
        <w:rPr>
          <w:rFonts w:ascii="Times New Roman" w:eastAsia="Times New Roman" w:hAnsi="Times New Roman" w:cs="Times New Roman"/>
        </w:rPr>
      </w:pPr>
    </w:p>
    <w:p w14:paraId="499EF744" w14:textId="732D4A3F" w:rsidR="00356703" w:rsidRPr="00144B99" w:rsidRDefault="00356703" w:rsidP="00356703">
      <w:pPr>
        <w:widowControl w:val="0"/>
        <w:rPr>
          <w:rFonts w:ascii="Times New Roman" w:eastAsia="Times New Roman" w:hAnsi="Times New Roman" w:cs="Times New Roman"/>
          <w:b/>
          <w:bCs/>
        </w:rPr>
      </w:pPr>
      <w:r w:rsidRPr="00144B99">
        <w:rPr>
          <w:rFonts w:ascii="Times New Roman" w:eastAsia="Times New Roman" w:hAnsi="Times New Roman" w:cs="Times New Roman"/>
          <w:b/>
          <w:bCs/>
        </w:rPr>
        <w:t xml:space="preserve">Option 1: </w:t>
      </w:r>
      <w:r w:rsidR="00D562D2" w:rsidRPr="00144B99">
        <w:rPr>
          <w:rFonts w:ascii="Times New Roman" w:eastAsia="Times New Roman" w:hAnsi="Times New Roman" w:cs="Times New Roman"/>
          <w:b/>
          <w:bCs/>
        </w:rPr>
        <w:t xml:space="preserve">The </w:t>
      </w:r>
      <w:r w:rsidR="0029779D" w:rsidRPr="00144B99">
        <w:rPr>
          <w:rFonts w:ascii="Times New Roman" w:eastAsia="Times New Roman" w:hAnsi="Times New Roman" w:cs="Times New Roman"/>
          <w:b/>
          <w:bCs/>
        </w:rPr>
        <w:t>Lost Expedition</w:t>
      </w:r>
    </w:p>
    <w:p w14:paraId="4868B741" w14:textId="77777777" w:rsidR="00356703" w:rsidRPr="00144B99" w:rsidRDefault="00356703" w:rsidP="00356703">
      <w:pPr>
        <w:widowControl w:val="0"/>
        <w:rPr>
          <w:rFonts w:ascii="Times New Roman" w:eastAsia="Times New Roman" w:hAnsi="Times New Roman" w:cs="Times New Roman"/>
          <w:b/>
        </w:rPr>
      </w:pPr>
    </w:p>
    <w:p w14:paraId="6D11A5F7" w14:textId="64E0C591" w:rsidR="0029779D" w:rsidRPr="0029779D" w:rsidRDefault="0029779D" w:rsidP="0029779D">
      <w:pPr>
        <w:widowControl w:val="0"/>
        <w:rPr>
          <w:rFonts w:ascii="Times New Roman" w:eastAsia="Times New Roman" w:hAnsi="Times New Roman" w:cs="Times New Roman"/>
          <w:bCs/>
        </w:rPr>
      </w:pPr>
      <w:r w:rsidRPr="0029779D">
        <w:rPr>
          <w:rFonts w:ascii="Times New Roman" w:eastAsia="Times New Roman" w:hAnsi="Times New Roman" w:cs="Times New Roman"/>
          <w:bCs/>
        </w:rPr>
        <w:t xml:space="preserve">In 1845 Sir John Franklin led an expedition to chart the Northwest Passage. Two ships, </w:t>
      </w:r>
      <w:r w:rsidR="00773CBA">
        <w:rPr>
          <w:rFonts w:ascii="Times New Roman" w:eastAsia="Times New Roman" w:hAnsi="Times New Roman" w:cs="Times New Roman"/>
          <w:bCs/>
        </w:rPr>
        <w:t xml:space="preserve">with </w:t>
      </w:r>
      <w:r w:rsidRPr="0029779D">
        <w:rPr>
          <w:rFonts w:ascii="Times New Roman" w:eastAsia="Times New Roman" w:hAnsi="Times New Roman" w:cs="Times New Roman"/>
          <w:bCs/>
        </w:rPr>
        <w:t>advanced technology for the time, and an experienced crew set out with confidence. But as they pushed farther into the Arctic, the environment overwhelmed them. Ice trapped the ships. Months of darkness set in. Familiar points of reference disappeared, and the tools sailors normally relied on were far less dependable that far north.</w:t>
      </w:r>
      <w:r w:rsidRPr="00144B99">
        <w:rPr>
          <w:rFonts w:ascii="Times New Roman" w:eastAsia="Times New Roman" w:hAnsi="Times New Roman" w:cs="Times New Roman"/>
          <w:bCs/>
        </w:rPr>
        <w:br/>
      </w:r>
    </w:p>
    <w:p w14:paraId="5918DF94" w14:textId="77777777" w:rsidR="0029779D" w:rsidRPr="0029779D" w:rsidRDefault="0029779D" w:rsidP="0029779D">
      <w:pPr>
        <w:widowControl w:val="0"/>
        <w:rPr>
          <w:rFonts w:ascii="Times New Roman" w:eastAsia="Times New Roman" w:hAnsi="Times New Roman" w:cs="Times New Roman"/>
          <w:bCs/>
        </w:rPr>
      </w:pPr>
      <w:r w:rsidRPr="0029779D">
        <w:rPr>
          <w:rFonts w:ascii="Times New Roman" w:eastAsia="Times New Roman" w:hAnsi="Times New Roman" w:cs="Times New Roman"/>
          <w:bCs/>
        </w:rPr>
        <w:t>Eventually, the crew abandoned the ships and tried to make their way on foot. None survived. Historians agree the expedition didn’t fail for lack of effort or intelligence. It failed because in deep darkness, confidence is no substitute for guidance.</w:t>
      </w:r>
    </w:p>
    <w:p w14:paraId="571D552F" w14:textId="1F77EBF0" w:rsidR="009578B3" w:rsidRPr="00144B99" w:rsidRDefault="00DE4024" w:rsidP="00076F51">
      <w:pPr>
        <w:widowControl w:val="0"/>
        <w:rPr>
          <w:rFonts w:ascii="Times New Roman" w:eastAsia="Times New Roman" w:hAnsi="Times New Roman" w:cs="Times New Roman"/>
          <w:b/>
        </w:rPr>
      </w:pPr>
      <w:r w:rsidRPr="00144B99">
        <w:rPr>
          <w:rFonts w:ascii="Times New Roman" w:eastAsia="Times New Roman" w:hAnsi="Times New Roman" w:cs="Times New Roman"/>
          <w:bCs/>
        </w:rPr>
        <w:br/>
      </w:r>
      <w:r w:rsidR="009578B3" w:rsidRPr="00144B99">
        <w:rPr>
          <w:rFonts w:ascii="Times New Roman" w:eastAsia="Times New Roman" w:hAnsi="Times New Roman" w:cs="Times New Roman"/>
          <w:b/>
        </w:rPr>
        <w:lastRenderedPageBreak/>
        <w:t>Potential Discussion Questions</w:t>
      </w:r>
      <w:r w:rsidR="00FD29E2" w:rsidRPr="00144B99">
        <w:rPr>
          <w:rFonts w:ascii="Times New Roman" w:eastAsia="Times New Roman" w:hAnsi="Times New Roman" w:cs="Times New Roman"/>
          <w:b/>
        </w:rPr>
        <w:br/>
      </w:r>
    </w:p>
    <w:p w14:paraId="018ED8F4" w14:textId="77777777" w:rsidR="000D5897" w:rsidRPr="00144B99" w:rsidRDefault="000D5897" w:rsidP="000D5897">
      <w:pPr>
        <w:pStyle w:val="ListParagraph"/>
        <w:widowControl w:val="0"/>
        <w:numPr>
          <w:ilvl w:val="0"/>
          <w:numId w:val="1"/>
        </w:numPr>
        <w:rPr>
          <w:rFonts w:ascii="Times New Roman" w:eastAsia="Times New Roman" w:hAnsi="Times New Roman" w:cs="Times New Roman"/>
          <w:i/>
        </w:rPr>
      </w:pPr>
      <w:r w:rsidRPr="00144B99">
        <w:rPr>
          <w:rFonts w:ascii="Times New Roman" w:eastAsia="Times New Roman" w:hAnsi="Times New Roman" w:cs="Times New Roman"/>
        </w:rPr>
        <w:t>Why has darkness historically been such a powerful symbol for danger, confusion, or vulnerability? What does that reveal about how humans experience life when direction and clarity are missing?</w:t>
      </w:r>
    </w:p>
    <w:p w14:paraId="08AE7855" w14:textId="220432A0" w:rsidR="0017452B" w:rsidRPr="00144B99" w:rsidRDefault="00680D01" w:rsidP="000D5897">
      <w:pPr>
        <w:pStyle w:val="ListParagraph"/>
        <w:widowControl w:val="0"/>
        <w:numPr>
          <w:ilvl w:val="0"/>
          <w:numId w:val="1"/>
        </w:numPr>
        <w:rPr>
          <w:rFonts w:ascii="Times New Roman" w:eastAsia="Times New Roman" w:hAnsi="Times New Roman" w:cs="Times New Roman"/>
          <w:i/>
        </w:rPr>
      </w:pPr>
      <w:r w:rsidRPr="00144B99">
        <w:rPr>
          <w:rFonts w:ascii="Times New Roman" w:eastAsia="Times New Roman" w:hAnsi="Times New Roman" w:cs="Times New Roman"/>
        </w:rPr>
        <w:t xml:space="preserve">Why do you think Jesus chose </w:t>
      </w:r>
      <w:r w:rsidR="00FA2667" w:rsidRPr="00144B99">
        <w:rPr>
          <w:rFonts w:ascii="Times New Roman" w:eastAsia="Times New Roman" w:hAnsi="Times New Roman" w:cs="Times New Roman"/>
        </w:rPr>
        <w:t>the image of light</w:t>
      </w:r>
      <w:r w:rsidRPr="00144B99">
        <w:rPr>
          <w:rFonts w:ascii="Times New Roman" w:eastAsia="Times New Roman" w:hAnsi="Times New Roman" w:cs="Times New Roman"/>
        </w:rPr>
        <w:t xml:space="preserve"> to describe Himself?</w:t>
      </w:r>
      <w:r w:rsidR="004A0DE9" w:rsidRPr="00144B99">
        <w:rPr>
          <w:rFonts w:ascii="Times New Roman" w:eastAsia="Times New Roman" w:hAnsi="Times New Roman" w:cs="Times New Roman"/>
        </w:rPr>
        <w:br/>
      </w:r>
    </w:p>
    <w:p w14:paraId="5C69E600" w14:textId="1A361A6D" w:rsidR="00701199" w:rsidRPr="00144B99" w:rsidRDefault="00974850" w:rsidP="00F60744">
      <w:pPr>
        <w:widowControl w:val="0"/>
        <w:rPr>
          <w:rFonts w:ascii="Times New Roman" w:eastAsia="Times New Roman" w:hAnsi="Times New Roman" w:cs="Times New Roman"/>
        </w:rPr>
      </w:pPr>
      <w:r w:rsidRPr="00144B99">
        <w:rPr>
          <w:rFonts w:ascii="Times New Roman" w:eastAsia="Times New Roman" w:hAnsi="Times New Roman" w:cs="Times New Roman"/>
          <w:b/>
          <w:i/>
        </w:rPr>
        <w:t>Transition Statement from Attention Grabber to Text</w:t>
      </w:r>
      <w:r w:rsidRPr="00144B99">
        <w:rPr>
          <w:rFonts w:ascii="Times New Roman" w:eastAsia="Times New Roman" w:hAnsi="Times New Roman" w:cs="Times New Roman"/>
          <w:i/>
        </w:rPr>
        <w:t>:</w:t>
      </w:r>
      <w:r w:rsidRPr="00144B99">
        <w:rPr>
          <w:rFonts w:ascii="Times New Roman" w:eastAsia="Times New Roman" w:hAnsi="Times New Roman" w:cs="Times New Roman"/>
        </w:rPr>
        <w:t xml:space="preserve"> </w:t>
      </w:r>
      <w:r w:rsidR="00F60744" w:rsidRPr="00144B99">
        <w:rPr>
          <w:rFonts w:ascii="Times New Roman" w:eastAsia="Times New Roman" w:hAnsi="Times New Roman"/>
        </w:rPr>
        <w:t xml:space="preserve">When people lose their bearings, what they need most is </w:t>
      </w:r>
      <w:r w:rsidR="00773CBA">
        <w:rPr>
          <w:rFonts w:ascii="Times New Roman" w:eastAsia="Times New Roman" w:hAnsi="Times New Roman"/>
        </w:rPr>
        <w:t xml:space="preserve">direction, </w:t>
      </w:r>
      <w:r w:rsidR="00F60744" w:rsidRPr="00144B99">
        <w:rPr>
          <w:rFonts w:ascii="Times New Roman" w:eastAsia="Times New Roman" w:hAnsi="Times New Roman"/>
        </w:rPr>
        <w:t>not more effort. History is full of capable people who pressed forward with confidence and still ended up lost. It’s into that human experience that Jesus sp</w:t>
      </w:r>
      <w:r w:rsidR="00F37177">
        <w:rPr>
          <w:rFonts w:ascii="Times New Roman" w:eastAsia="Times New Roman" w:hAnsi="Times New Roman"/>
        </w:rPr>
        <w:t>oke</w:t>
      </w:r>
      <w:r w:rsidR="00F60744" w:rsidRPr="00144B99">
        <w:rPr>
          <w:rFonts w:ascii="Times New Roman" w:eastAsia="Times New Roman" w:hAnsi="Times New Roman"/>
        </w:rPr>
        <w:t xml:space="preserve"> when He sa</w:t>
      </w:r>
      <w:r w:rsidR="00F37177">
        <w:rPr>
          <w:rFonts w:ascii="Times New Roman" w:eastAsia="Times New Roman" w:hAnsi="Times New Roman"/>
        </w:rPr>
        <w:t>id</w:t>
      </w:r>
      <w:r w:rsidR="00F60744" w:rsidRPr="00144B99">
        <w:rPr>
          <w:rFonts w:ascii="Times New Roman" w:eastAsia="Times New Roman" w:hAnsi="Times New Roman"/>
        </w:rPr>
        <w:t xml:space="preserve"> these words in John 8:12.</w:t>
      </w:r>
    </w:p>
    <w:p w14:paraId="11575C61" w14:textId="77777777" w:rsidR="00701199" w:rsidRPr="00144B99" w:rsidRDefault="00701199" w:rsidP="00701199">
      <w:pPr>
        <w:widowControl w:val="0"/>
        <w:rPr>
          <w:rFonts w:ascii="Times New Roman" w:eastAsia="Times New Roman" w:hAnsi="Times New Roman" w:cs="Times New Roman"/>
          <w:bCs/>
        </w:rPr>
      </w:pPr>
    </w:p>
    <w:p w14:paraId="00000020" w14:textId="6F6B9D20" w:rsidR="005969B7" w:rsidRPr="00144B99" w:rsidRDefault="00E77B03">
      <w:pPr>
        <w:rPr>
          <w:rFonts w:ascii="Times New Roman" w:eastAsia="Times New Roman" w:hAnsi="Times New Roman" w:cs="Times New Roman"/>
          <w:b/>
        </w:rPr>
      </w:pPr>
      <w:r w:rsidRPr="00144B99">
        <w:rPr>
          <w:rFonts w:ascii="Times New Roman" w:eastAsia="Times New Roman" w:hAnsi="Times New Roman" w:cs="Times New Roman"/>
          <w:b/>
        </w:rPr>
        <w:t xml:space="preserve">Option 2: </w:t>
      </w:r>
      <w:r w:rsidR="00461596" w:rsidRPr="00144B99">
        <w:rPr>
          <w:rFonts w:ascii="Times New Roman" w:eastAsia="Times New Roman" w:hAnsi="Times New Roman" w:cs="Times New Roman"/>
          <w:b/>
        </w:rPr>
        <w:t>The Book of Judges (Judges 21:25)</w:t>
      </w:r>
    </w:p>
    <w:p w14:paraId="00000021" w14:textId="77777777" w:rsidR="005969B7" w:rsidRPr="00144B99" w:rsidRDefault="005969B7">
      <w:pPr>
        <w:rPr>
          <w:rFonts w:ascii="Times New Roman" w:eastAsia="Times New Roman" w:hAnsi="Times New Roman" w:cs="Times New Roman"/>
        </w:rPr>
      </w:pPr>
    </w:p>
    <w:p w14:paraId="05C2DFB6" w14:textId="69CFB788" w:rsidR="00FC4C0D" w:rsidRPr="00144B99" w:rsidRDefault="00FC4C0D" w:rsidP="00FC4C0D">
      <w:pPr>
        <w:widowControl w:val="0"/>
        <w:rPr>
          <w:rFonts w:ascii="Times New Roman" w:eastAsia="Times New Roman" w:hAnsi="Times New Roman" w:cs="Times New Roman"/>
        </w:rPr>
      </w:pPr>
      <w:r w:rsidRPr="00FC4C0D">
        <w:rPr>
          <w:rFonts w:ascii="Times New Roman" w:eastAsia="Times New Roman" w:hAnsi="Times New Roman" w:cs="Times New Roman"/>
        </w:rPr>
        <w:t>The book of Judges tells the story of Israel after they enter</w:t>
      </w:r>
      <w:r w:rsidR="00F37177">
        <w:rPr>
          <w:rFonts w:ascii="Times New Roman" w:eastAsia="Times New Roman" w:hAnsi="Times New Roman" w:cs="Times New Roman"/>
        </w:rPr>
        <w:t>ed</w:t>
      </w:r>
      <w:r w:rsidRPr="00FC4C0D">
        <w:rPr>
          <w:rFonts w:ascii="Times New Roman" w:eastAsia="Times New Roman" w:hAnsi="Times New Roman" w:cs="Times New Roman"/>
        </w:rPr>
        <w:t xml:space="preserve"> God</w:t>
      </w:r>
      <w:r w:rsidR="00773CBA">
        <w:rPr>
          <w:rFonts w:ascii="Times New Roman" w:eastAsia="Times New Roman" w:hAnsi="Times New Roman" w:cs="Times New Roman"/>
        </w:rPr>
        <w:t xml:space="preserve">’s </w:t>
      </w:r>
      <w:r w:rsidRPr="00FC4C0D">
        <w:rPr>
          <w:rFonts w:ascii="Times New Roman" w:eastAsia="Times New Roman" w:hAnsi="Times New Roman" w:cs="Times New Roman"/>
        </w:rPr>
        <w:t xml:space="preserve">promised </w:t>
      </w:r>
      <w:r w:rsidR="00773CBA">
        <w:rPr>
          <w:rFonts w:ascii="Times New Roman" w:eastAsia="Times New Roman" w:hAnsi="Times New Roman" w:cs="Times New Roman"/>
        </w:rPr>
        <w:t xml:space="preserve">land </w:t>
      </w:r>
      <w:r w:rsidRPr="00FC4C0D">
        <w:rPr>
          <w:rFonts w:ascii="Times New Roman" w:eastAsia="Times New Roman" w:hAnsi="Times New Roman" w:cs="Times New Roman"/>
        </w:rPr>
        <w:t xml:space="preserve">but before they learned how to live under His rule. </w:t>
      </w:r>
      <w:proofErr w:type="gramStart"/>
      <w:r w:rsidRPr="00FC4C0D">
        <w:rPr>
          <w:rFonts w:ascii="Times New Roman" w:eastAsia="Times New Roman" w:hAnsi="Times New Roman" w:cs="Times New Roman"/>
        </w:rPr>
        <w:t>Again and again</w:t>
      </w:r>
      <w:proofErr w:type="gramEnd"/>
      <w:r w:rsidRPr="00FC4C0D">
        <w:rPr>
          <w:rFonts w:ascii="Times New Roman" w:eastAsia="Times New Roman" w:hAnsi="Times New Roman" w:cs="Times New Roman"/>
        </w:rPr>
        <w:t>, the people turn</w:t>
      </w:r>
      <w:r w:rsidR="00F37177">
        <w:rPr>
          <w:rFonts w:ascii="Times New Roman" w:eastAsia="Times New Roman" w:hAnsi="Times New Roman" w:cs="Times New Roman"/>
        </w:rPr>
        <w:t>ed</w:t>
      </w:r>
      <w:r w:rsidRPr="00FC4C0D">
        <w:rPr>
          <w:rFonts w:ascii="Times New Roman" w:eastAsia="Times New Roman" w:hAnsi="Times New Roman" w:cs="Times New Roman"/>
        </w:rPr>
        <w:t xml:space="preserve"> from the Lord and d</w:t>
      </w:r>
      <w:r w:rsidR="00773CBA">
        <w:rPr>
          <w:rFonts w:ascii="Times New Roman" w:eastAsia="Times New Roman" w:hAnsi="Times New Roman" w:cs="Times New Roman"/>
        </w:rPr>
        <w:t>id</w:t>
      </w:r>
      <w:r w:rsidRPr="00FC4C0D">
        <w:rPr>
          <w:rFonts w:ascii="Times New Roman" w:eastAsia="Times New Roman" w:hAnsi="Times New Roman" w:cs="Times New Roman"/>
        </w:rPr>
        <w:t xml:space="preserve"> what seem</w:t>
      </w:r>
      <w:r w:rsidR="00F37177">
        <w:rPr>
          <w:rFonts w:ascii="Times New Roman" w:eastAsia="Times New Roman" w:hAnsi="Times New Roman" w:cs="Times New Roman"/>
        </w:rPr>
        <w:t>ed</w:t>
      </w:r>
      <w:r w:rsidRPr="00FC4C0D">
        <w:rPr>
          <w:rFonts w:ascii="Times New Roman" w:eastAsia="Times New Roman" w:hAnsi="Times New Roman" w:cs="Times New Roman"/>
        </w:rPr>
        <w:t xml:space="preserve"> right to them. The result </w:t>
      </w:r>
      <w:r w:rsidR="00F37177">
        <w:rPr>
          <w:rFonts w:ascii="Times New Roman" w:eastAsia="Times New Roman" w:hAnsi="Times New Roman" w:cs="Times New Roman"/>
        </w:rPr>
        <w:t>wa</w:t>
      </w:r>
      <w:r w:rsidRPr="00FC4C0D">
        <w:rPr>
          <w:rFonts w:ascii="Times New Roman" w:eastAsia="Times New Roman" w:hAnsi="Times New Roman" w:cs="Times New Roman"/>
        </w:rPr>
        <w:t xml:space="preserve">s </w:t>
      </w:r>
      <w:r w:rsidR="00773CBA">
        <w:rPr>
          <w:rFonts w:ascii="Times New Roman" w:eastAsia="Times New Roman" w:hAnsi="Times New Roman" w:cs="Times New Roman"/>
        </w:rPr>
        <w:t xml:space="preserve">confusion, </w:t>
      </w:r>
      <w:r w:rsidRPr="00FC4C0D">
        <w:rPr>
          <w:rFonts w:ascii="Times New Roman" w:eastAsia="Times New Roman" w:hAnsi="Times New Roman" w:cs="Times New Roman"/>
        </w:rPr>
        <w:t>not freedom. The nation drift</w:t>
      </w:r>
      <w:r w:rsidR="00F37177">
        <w:rPr>
          <w:rFonts w:ascii="Times New Roman" w:eastAsia="Times New Roman" w:hAnsi="Times New Roman" w:cs="Times New Roman"/>
        </w:rPr>
        <w:t>ed</w:t>
      </w:r>
      <w:r w:rsidRPr="00FC4C0D">
        <w:rPr>
          <w:rFonts w:ascii="Times New Roman" w:eastAsia="Times New Roman" w:hAnsi="Times New Roman" w:cs="Times New Roman"/>
        </w:rPr>
        <w:t xml:space="preserve"> into cycles of idolatry, violence, and moral collapse. </w:t>
      </w:r>
      <w:r w:rsidR="00773CBA">
        <w:rPr>
          <w:rFonts w:ascii="Times New Roman" w:eastAsia="Times New Roman" w:hAnsi="Times New Roman" w:cs="Times New Roman"/>
        </w:rPr>
        <w:t>Deeply flawed l</w:t>
      </w:r>
      <w:r w:rsidRPr="00FC4C0D">
        <w:rPr>
          <w:rFonts w:ascii="Times New Roman" w:eastAsia="Times New Roman" w:hAnsi="Times New Roman" w:cs="Times New Roman"/>
        </w:rPr>
        <w:t>eaders r</w:t>
      </w:r>
      <w:r w:rsidR="00F37177">
        <w:rPr>
          <w:rFonts w:ascii="Times New Roman" w:eastAsia="Times New Roman" w:hAnsi="Times New Roman" w:cs="Times New Roman"/>
        </w:rPr>
        <w:t>o</w:t>
      </w:r>
      <w:r w:rsidRPr="00FC4C0D">
        <w:rPr>
          <w:rFonts w:ascii="Times New Roman" w:eastAsia="Times New Roman" w:hAnsi="Times New Roman" w:cs="Times New Roman"/>
        </w:rPr>
        <w:t xml:space="preserve">se </w:t>
      </w:r>
      <w:r w:rsidR="00773CBA">
        <w:rPr>
          <w:rFonts w:ascii="Times New Roman" w:eastAsia="Times New Roman" w:hAnsi="Times New Roman" w:cs="Times New Roman"/>
        </w:rPr>
        <w:t>to power</w:t>
      </w:r>
      <w:r w:rsidRPr="00FC4C0D">
        <w:rPr>
          <w:rFonts w:ascii="Times New Roman" w:eastAsia="Times New Roman" w:hAnsi="Times New Roman" w:cs="Times New Roman"/>
        </w:rPr>
        <w:t xml:space="preserve">. Families </w:t>
      </w:r>
      <w:r w:rsidR="00F37177">
        <w:rPr>
          <w:rFonts w:ascii="Times New Roman" w:eastAsia="Times New Roman" w:hAnsi="Times New Roman" w:cs="Times New Roman"/>
        </w:rPr>
        <w:t>we</w:t>
      </w:r>
      <w:r w:rsidRPr="00FC4C0D">
        <w:rPr>
          <w:rFonts w:ascii="Times New Roman" w:eastAsia="Times New Roman" w:hAnsi="Times New Roman" w:cs="Times New Roman"/>
        </w:rPr>
        <w:t>re destroyed. Tribes turn</w:t>
      </w:r>
      <w:r w:rsidR="00F37177">
        <w:rPr>
          <w:rFonts w:ascii="Times New Roman" w:eastAsia="Times New Roman" w:hAnsi="Times New Roman" w:cs="Times New Roman"/>
        </w:rPr>
        <w:t>ed</w:t>
      </w:r>
      <w:r w:rsidRPr="00FC4C0D">
        <w:rPr>
          <w:rFonts w:ascii="Times New Roman" w:eastAsia="Times New Roman" w:hAnsi="Times New Roman" w:cs="Times New Roman"/>
        </w:rPr>
        <w:t xml:space="preserve"> on one another. Worship of God </w:t>
      </w:r>
      <w:r w:rsidR="00F37177">
        <w:rPr>
          <w:rFonts w:ascii="Times New Roman" w:eastAsia="Times New Roman" w:hAnsi="Times New Roman" w:cs="Times New Roman"/>
        </w:rPr>
        <w:t>wa</w:t>
      </w:r>
      <w:r w:rsidRPr="00FC4C0D">
        <w:rPr>
          <w:rFonts w:ascii="Times New Roman" w:eastAsia="Times New Roman" w:hAnsi="Times New Roman" w:cs="Times New Roman"/>
        </w:rPr>
        <w:t xml:space="preserve">s mixed with practices of </w:t>
      </w:r>
      <w:r w:rsidR="00F37177">
        <w:rPr>
          <w:rFonts w:ascii="Times New Roman" w:eastAsia="Times New Roman" w:hAnsi="Times New Roman" w:cs="Times New Roman"/>
        </w:rPr>
        <w:t xml:space="preserve">the </w:t>
      </w:r>
      <w:r w:rsidRPr="00FC4C0D">
        <w:rPr>
          <w:rFonts w:ascii="Times New Roman" w:eastAsia="Times New Roman" w:hAnsi="Times New Roman" w:cs="Times New Roman"/>
        </w:rPr>
        <w:t>surrounding nations, and injustice bec</w:t>
      </w:r>
      <w:r w:rsidR="00F37177">
        <w:rPr>
          <w:rFonts w:ascii="Times New Roman" w:eastAsia="Times New Roman" w:hAnsi="Times New Roman" w:cs="Times New Roman"/>
        </w:rPr>
        <w:t>a</w:t>
      </w:r>
      <w:r w:rsidRPr="00FC4C0D">
        <w:rPr>
          <w:rFonts w:ascii="Times New Roman" w:eastAsia="Times New Roman" w:hAnsi="Times New Roman" w:cs="Times New Roman"/>
        </w:rPr>
        <w:t>me normal.</w:t>
      </w:r>
    </w:p>
    <w:p w14:paraId="48937D90" w14:textId="77777777" w:rsidR="00FC4C0D" w:rsidRPr="00FC4C0D" w:rsidRDefault="00FC4C0D" w:rsidP="00FC4C0D">
      <w:pPr>
        <w:widowControl w:val="0"/>
        <w:rPr>
          <w:rFonts w:ascii="Times New Roman" w:eastAsia="Times New Roman" w:hAnsi="Times New Roman" w:cs="Times New Roman"/>
        </w:rPr>
      </w:pPr>
    </w:p>
    <w:p w14:paraId="200CF780" w14:textId="60C0CDD9" w:rsidR="00FC4C0D" w:rsidRPr="00FC4C0D" w:rsidRDefault="00FC4C0D" w:rsidP="00FC4C0D">
      <w:pPr>
        <w:widowControl w:val="0"/>
        <w:rPr>
          <w:rFonts w:ascii="Times New Roman" w:eastAsia="Times New Roman" w:hAnsi="Times New Roman" w:cs="Times New Roman"/>
        </w:rPr>
      </w:pPr>
      <w:r w:rsidRPr="00FC4C0D">
        <w:rPr>
          <w:rFonts w:ascii="Times New Roman" w:eastAsia="Times New Roman" w:hAnsi="Times New Roman" w:cs="Times New Roman"/>
        </w:rPr>
        <w:t xml:space="preserve">The book closes with </w:t>
      </w:r>
      <w:r w:rsidRPr="00144B99">
        <w:rPr>
          <w:rFonts w:ascii="Times New Roman" w:eastAsia="Times New Roman" w:hAnsi="Times New Roman" w:cs="Times New Roman"/>
        </w:rPr>
        <w:t>this</w:t>
      </w:r>
      <w:r w:rsidRPr="00FC4C0D">
        <w:rPr>
          <w:rFonts w:ascii="Times New Roman" w:eastAsia="Times New Roman" w:hAnsi="Times New Roman" w:cs="Times New Roman"/>
        </w:rPr>
        <w:t xml:space="preserve"> summary: “In those days Israel had no king; everyone</w:t>
      </w:r>
      <w:r w:rsidR="00F37177">
        <w:rPr>
          <w:rFonts w:ascii="Times New Roman" w:eastAsia="Times New Roman" w:hAnsi="Times New Roman" w:cs="Times New Roman"/>
        </w:rPr>
        <w:t xml:space="preserve"> </w:t>
      </w:r>
      <w:r w:rsidR="00773CBA">
        <w:rPr>
          <w:rFonts w:ascii="Times New Roman" w:eastAsia="Times New Roman" w:hAnsi="Times New Roman" w:cs="Times New Roman"/>
        </w:rPr>
        <w:t xml:space="preserve">did </w:t>
      </w:r>
      <w:r w:rsidR="00F37177">
        <w:rPr>
          <w:rFonts w:ascii="Times New Roman" w:eastAsia="Times New Roman" w:hAnsi="Times New Roman" w:cs="Times New Roman"/>
        </w:rPr>
        <w:t>as they saw fit</w:t>
      </w:r>
      <w:r w:rsidRPr="00FC4C0D">
        <w:rPr>
          <w:rFonts w:ascii="Times New Roman" w:eastAsia="Times New Roman" w:hAnsi="Times New Roman" w:cs="Times New Roman"/>
        </w:rPr>
        <w:t xml:space="preserve">” </w:t>
      </w:r>
      <w:r w:rsidRPr="00144B99">
        <w:rPr>
          <w:rFonts w:ascii="Times New Roman" w:eastAsia="Times New Roman" w:hAnsi="Times New Roman" w:cs="Times New Roman"/>
        </w:rPr>
        <w:t>(Judges 21:25)</w:t>
      </w:r>
      <w:r w:rsidR="00F37177">
        <w:rPr>
          <w:rFonts w:ascii="Times New Roman" w:eastAsia="Times New Roman" w:hAnsi="Times New Roman" w:cs="Times New Roman"/>
        </w:rPr>
        <w:t>.</w:t>
      </w:r>
      <w:r w:rsidRPr="00144B99">
        <w:rPr>
          <w:rFonts w:ascii="Times New Roman" w:eastAsia="Times New Roman" w:hAnsi="Times New Roman" w:cs="Times New Roman"/>
        </w:rPr>
        <w:t xml:space="preserve"> </w:t>
      </w:r>
      <w:r w:rsidRPr="00FC4C0D">
        <w:rPr>
          <w:rFonts w:ascii="Times New Roman" w:eastAsia="Times New Roman" w:hAnsi="Times New Roman" w:cs="Times New Roman"/>
        </w:rPr>
        <w:t xml:space="preserve">It is not just a statement about rebellion. It is a picture of a people without a clear point of reference, acting with confidence but lacking direction. Judges </w:t>
      </w:r>
      <w:r w:rsidR="009621AE" w:rsidRPr="00144B99">
        <w:rPr>
          <w:rFonts w:ascii="Times New Roman" w:eastAsia="Times New Roman" w:hAnsi="Times New Roman" w:cs="Times New Roman"/>
        </w:rPr>
        <w:t>vividly show</w:t>
      </w:r>
      <w:r w:rsidRPr="00144B99">
        <w:rPr>
          <w:rFonts w:ascii="Times New Roman" w:eastAsia="Times New Roman" w:hAnsi="Times New Roman" w:cs="Times New Roman"/>
        </w:rPr>
        <w:t xml:space="preserve"> </w:t>
      </w:r>
      <w:r w:rsidR="009621AE" w:rsidRPr="00144B99">
        <w:rPr>
          <w:rFonts w:ascii="Times New Roman" w:eastAsia="Times New Roman" w:hAnsi="Times New Roman" w:cs="Times New Roman"/>
        </w:rPr>
        <w:t>us</w:t>
      </w:r>
      <w:r w:rsidRPr="00FC4C0D">
        <w:rPr>
          <w:rFonts w:ascii="Times New Roman" w:eastAsia="Times New Roman" w:hAnsi="Times New Roman" w:cs="Times New Roman"/>
        </w:rPr>
        <w:t xml:space="preserve"> what happens when people </w:t>
      </w:r>
      <w:r w:rsidR="009621AE" w:rsidRPr="00144B99">
        <w:rPr>
          <w:rFonts w:ascii="Times New Roman" w:eastAsia="Times New Roman" w:hAnsi="Times New Roman" w:cs="Times New Roman"/>
        </w:rPr>
        <w:t>decide to</w:t>
      </w:r>
      <w:r w:rsidRPr="00FC4C0D">
        <w:rPr>
          <w:rFonts w:ascii="Times New Roman" w:eastAsia="Times New Roman" w:hAnsi="Times New Roman" w:cs="Times New Roman"/>
        </w:rPr>
        <w:t xml:space="preserve"> navigate life by their own sight.</w:t>
      </w:r>
    </w:p>
    <w:p w14:paraId="3B2C6E49" w14:textId="77777777" w:rsidR="00CB6D88" w:rsidRPr="00144B99" w:rsidRDefault="00CB6D88" w:rsidP="00865853">
      <w:pPr>
        <w:widowControl w:val="0"/>
        <w:rPr>
          <w:rFonts w:ascii="Times New Roman" w:eastAsia="Times New Roman" w:hAnsi="Times New Roman" w:cs="Times New Roman"/>
          <w:b/>
        </w:rPr>
      </w:pPr>
    </w:p>
    <w:p w14:paraId="32B7E341" w14:textId="593E0401" w:rsidR="00865853" w:rsidRPr="00144B99" w:rsidRDefault="004D3949" w:rsidP="00865853">
      <w:pPr>
        <w:widowControl w:val="0"/>
        <w:rPr>
          <w:rFonts w:ascii="Times New Roman" w:eastAsia="Times New Roman" w:hAnsi="Times New Roman" w:cs="Times New Roman"/>
        </w:rPr>
      </w:pPr>
      <w:r w:rsidRPr="00144B99">
        <w:rPr>
          <w:rFonts w:ascii="Times New Roman" w:eastAsia="Times New Roman" w:hAnsi="Times New Roman" w:cs="Times New Roman"/>
          <w:b/>
        </w:rPr>
        <w:t>P</w:t>
      </w:r>
      <w:r w:rsidR="009B74D2" w:rsidRPr="00144B99">
        <w:rPr>
          <w:rFonts w:ascii="Times New Roman" w:eastAsia="Times New Roman" w:hAnsi="Times New Roman" w:cs="Times New Roman"/>
          <w:b/>
        </w:rPr>
        <w:t>o</w:t>
      </w:r>
      <w:r w:rsidR="00E77B03" w:rsidRPr="00144B99">
        <w:rPr>
          <w:rFonts w:ascii="Times New Roman" w:eastAsia="Times New Roman" w:hAnsi="Times New Roman" w:cs="Times New Roman"/>
          <w:b/>
        </w:rPr>
        <w:t>tential Discussion Questions</w:t>
      </w:r>
      <w:r w:rsidR="00E77B03" w:rsidRPr="00144B99">
        <w:rPr>
          <w:rFonts w:ascii="Times New Roman" w:eastAsia="Times New Roman" w:hAnsi="Times New Roman" w:cs="Times New Roman"/>
        </w:rPr>
        <w:t>:</w:t>
      </w:r>
      <w:r w:rsidR="006F09DC" w:rsidRPr="00144B99">
        <w:rPr>
          <w:rFonts w:ascii="Times New Roman" w:eastAsia="Times New Roman" w:hAnsi="Times New Roman" w:cs="Times New Roman"/>
        </w:rPr>
        <w:br/>
      </w:r>
    </w:p>
    <w:p w14:paraId="3CA1513C" w14:textId="785572E5" w:rsidR="005F21DE" w:rsidRPr="00144B99" w:rsidRDefault="005F21DE" w:rsidP="005F21DE">
      <w:pPr>
        <w:pStyle w:val="ListParagraph"/>
        <w:widowControl w:val="0"/>
        <w:numPr>
          <w:ilvl w:val="0"/>
          <w:numId w:val="45"/>
        </w:numPr>
        <w:rPr>
          <w:rFonts w:ascii="Times New Roman" w:eastAsia="Times New Roman" w:hAnsi="Times New Roman" w:cs="Times New Roman"/>
        </w:rPr>
      </w:pPr>
      <w:r w:rsidRPr="00144B99">
        <w:rPr>
          <w:rFonts w:ascii="Times New Roman" w:eastAsia="Times New Roman" w:hAnsi="Times New Roman" w:cs="Times New Roman"/>
        </w:rPr>
        <w:t>Why do you think the book of Judges connects “doing</w:t>
      </w:r>
      <w:r w:rsidR="00773CBA">
        <w:rPr>
          <w:rFonts w:ascii="Times New Roman" w:eastAsia="Times New Roman" w:hAnsi="Times New Roman" w:cs="Times New Roman"/>
        </w:rPr>
        <w:t xml:space="preserve"> as they saw fit</w:t>
      </w:r>
      <w:r w:rsidRPr="00144B99">
        <w:rPr>
          <w:rFonts w:ascii="Times New Roman" w:eastAsia="Times New Roman" w:hAnsi="Times New Roman" w:cs="Times New Roman"/>
        </w:rPr>
        <w:t>” with chaos rather than freedom? What does that reveal about human judgment when there is no clear point of reference?</w:t>
      </w:r>
    </w:p>
    <w:p w14:paraId="560BD4F8" w14:textId="7641EA71" w:rsidR="003500B4" w:rsidRPr="00144B99" w:rsidRDefault="009E4E66" w:rsidP="009E4E66">
      <w:pPr>
        <w:pStyle w:val="ListParagraph"/>
        <w:widowControl w:val="0"/>
        <w:numPr>
          <w:ilvl w:val="0"/>
          <w:numId w:val="45"/>
        </w:numPr>
        <w:rPr>
          <w:rFonts w:ascii="Times New Roman" w:eastAsia="Times New Roman" w:hAnsi="Times New Roman" w:cs="Times New Roman"/>
        </w:rPr>
      </w:pPr>
      <w:r w:rsidRPr="00144B99">
        <w:rPr>
          <w:rFonts w:ascii="Times New Roman" w:eastAsia="Times New Roman" w:hAnsi="Times New Roman" w:cs="Times New Roman"/>
        </w:rPr>
        <w:t xml:space="preserve">When you don’t have a clear sense of direction, how </w:t>
      </w:r>
      <w:r w:rsidR="00F37177">
        <w:rPr>
          <w:rFonts w:ascii="Times New Roman" w:eastAsia="Times New Roman" w:hAnsi="Times New Roman" w:cs="Times New Roman"/>
        </w:rPr>
        <w:t xml:space="preserve">is </w:t>
      </w:r>
      <w:r w:rsidRPr="00144B99">
        <w:rPr>
          <w:rFonts w:ascii="Times New Roman" w:eastAsia="Times New Roman" w:hAnsi="Times New Roman" w:cs="Times New Roman"/>
        </w:rPr>
        <w:t>you</w:t>
      </w:r>
      <w:r w:rsidR="00F37177">
        <w:rPr>
          <w:rFonts w:ascii="Times New Roman" w:eastAsia="Times New Roman" w:hAnsi="Times New Roman" w:cs="Times New Roman"/>
        </w:rPr>
        <w:t>r</w:t>
      </w:r>
      <w:r w:rsidRPr="00144B99">
        <w:rPr>
          <w:rFonts w:ascii="Times New Roman" w:eastAsia="Times New Roman" w:hAnsi="Times New Roman" w:cs="Times New Roman"/>
        </w:rPr>
        <w:t xml:space="preserve"> decision</w:t>
      </w:r>
      <w:r w:rsidR="00F37177">
        <w:rPr>
          <w:rFonts w:ascii="Times New Roman" w:eastAsia="Times New Roman" w:hAnsi="Times New Roman" w:cs="Times New Roman"/>
        </w:rPr>
        <w:t xml:space="preserve"> making</w:t>
      </w:r>
      <w:r w:rsidRPr="00144B99">
        <w:rPr>
          <w:rFonts w:ascii="Times New Roman" w:eastAsia="Times New Roman" w:hAnsi="Times New Roman" w:cs="Times New Roman"/>
        </w:rPr>
        <w:t xml:space="preserve"> or respon</w:t>
      </w:r>
      <w:r w:rsidR="00F37177">
        <w:rPr>
          <w:rFonts w:ascii="Times New Roman" w:eastAsia="Times New Roman" w:hAnsi="Times New Roman" w:cs="Times New Roman"/>
        </w:rPr>
        <w:t>se</w:t>
      </w:r>
      <w:r w:rsidRPr="00144B99">
        <w:rPr>
          <w:rFonts w:ascii="Times New Roman" w:eastAsia="Times New Roman" w:hAnsi="Times New Roman" w:cs="Times New Roman"/>
        </w:rPr>
        <w:t xml:space="preserve"> to pressure</w:t>
      </w:r>
      <w:r w:rsidR="00F37177">
        <w:rPr>
          <w:rFonts w:ascii="Times New Roman" w:eastAsia="Times New Roman" w:hAnsi="Times New Roman" w:cs="Times New Roman"/>
        </w:rPr>
        <w:t xml:space="preserve"> affected</w:t>
      </w:r>
      <w:r w:rsidRPr="00144B99">
        <w:rPr>
          <w:rFonts w:ascii="Times New Roman" w:eastAsia="Times New Roman" w:hAnsi="Times New Roman" w:cs="Times New Roman"/>
        </w:rPr>
        <w:t>?</w:t>
      </w:r>
      <w:r w:rsidR="00470FFF" w:rsidRPr="00144B99">
        <w:rPr>
          <w:rFonts w:ascii="Times New Roman" w:eastAsia="Times New Roman" w:hAnsi="Times New Roman" w:cs="Times New Roman"/>
        </w:rPr>
        <w:br/>
      </w:r>
    </w:p>
    <w:p w14:paraId="234B838F" w14:textId="7E1311E1" w:rsidR="001D425B" w:rsidRPr="00144B99" w:rsidRDefault="00E77B03" w:rsidP="008052B6">
      <w:pPr>
        <w:widowControl w:val="0"/>
        <w:rPr>
          <w:rFonts w:asciiTheme="majorBidi" w:hAnsiTheme="majorBidi" w:cstheme="majorBidi"/>
        </w:rPr>
      </w:pPr>
      <w:r w:rsidRPr="00144B99">
        <w:rPr>
          <w:rFonts w:ascii="Times New Roman" w:eastAsia="Times New Roman" w:hAnsi="Times New Roman" w:cs="Times New Roman"/>
          <w:b/>
          <w:i/>
        </w:rPr>
        <w:t>Transition Statement from Attention Grabber to Text</w:t>
      </w:r>
      <w:r w:rsidRPr="00144B99">
        <w:rPr>
          <w:rFonts w:ascii="Times New Roman" w:eastAsia="Times New Roman" w:hAnsi="Times New Roman" w:cs="Times New Roman"/>
          <w:i/>
        </w:rPr>
        <w:t>:</w:t>
      </w:r>
      <w:r w:rsidRPr="00144B99">
        <w:rPr>
          <w:rFonts w:ascii="Times New Roman" w:eastAsia="Times New Roman" w:hAnsi="Times New Roman" w:cs="Times New Roman"/>
        </w:rPr>
        <w:t xml:space="preserve"> </w:t>
      </w:r>
      <w:r w:rsidR="008052B6" w:rsidRPr="00144B99">
        <w:rPr>
          <w:rFonts w:asciiTheme="majorBidi" w:hAnsiTheme="majorBidi" w:cstheme="majorBidi"/>
        </w:rPr>
        <w:t>When people are left to navigate by their own judgment, confusion is never far behind. Judges shows that clearly. John 8:12 brings us to a moment where Jesus sp</w:t>
      </w:r>
      <w:r w:rsidR="00F37177">
        <w:rPr>
          <w:rFonts w:asciiTheme="majorBidi" w:hAnsiTheme="majorBidi" w:cstheme="majorBidi"/>
        </w:rPr>
        <w:t>oke</w:t>
      </w:r>
      <w:r w:rsidR="008052B6" w:rsidRPr="00144B99">
        <w:rPr>
          <w:rFonts w:asciiTheme="majorBidi" w:hAnsiTheme="majorBidi" w:cstheme="majorBidi"/>
        </w:rPr>
        <w:t xml:space="preserve"> into a world that still look</w:t>
      </w:r>
      <w:r w:rsidR="00F37177">
        <w:rPr>
          <w:rFonts w:asciiTheme="majorBidi" w:hAnsiTheme="majorBidi" w:cstheme="majorBidi"/>
        </w:rPr>
        <w:t>ed</w:t>
      </w:r>
      <w:r w:rsidR="008052B6" w:rsidRPr="00144B99">
        <w:rPr>
          <w:rFonts w:asciiTheme="majorBidi" w:hAnsiTheme="majorBidi" w:cstheme="majorBidi"/>
        </w:rPr>
        <w:t xml:space="preserve"> very much the same. </w:t>
      </w:r>
    </w:p>
    <w:p w14:paraId="3DDC7791" w14:textId="77777777" w:rsidR="001D425B" w:rsidRPr="00144B99" w:rsidRDefault="001D425B" w:rsidP="001D425B">
      <w:pPr>
        <w:widowControl w:val="0"/>
        <w:rPr>
          <w:rFonts w:asciiTheme="majorBidi" w:hAnsiTheme="majorBidi" w:cstheme="majorBidi"/>
        </w:rPr>
      </w:pPr>
    </w:p>
    <w:p w14:paraId="65B5AB3A" w14:textId="3CA1E22B" w:rsidR="004601B0" w:rsidRPr="00144B99" w:rsidRDefault="00E77B03" w:rsidP="00D94338">
      <w:pPr>
        <w:widowControl w:val="0"/>
        <w:rPr>
          <w:rFonts w:asciiTheme="majorBidi" w:hAnsiTheme="majorBidi" w:cstheme="majorBidi"/>
          <w:b/>
          <w:bCs/>
        </w:rPr>
      </w:pPr>
      <w:r w:rsidRPr="00144B99">
        <w:rPr>
          <w:rFonts w:asciiTheme="majorBidi" w:hAnsiTheme="majorBidi" w:cstheme="majorBidi"/>
          <w:b/>
          <w:bCs/>
        </w:rPr>
        <w:t xml:space="preserve">Option 3: </w:t>
      </w:r>
      <w:r w:rsidR="004601B0" w:rsidRPr="00144B99">
        <w:rPr>
          <w:rFonts w:asciiTheme="majorBidi" w:hAnsiTheme="majorBidi" w:cstheme="majorBidi"/>
          <w:b/>
          <w:bCs/>
        </w:rPr>
        <w:t xml:space="preserve">Lost in the </w:t>
      </w:r>
      <w:r w:rsidR="00F37177">
        <w:rPr>
          <w:rFonts w:asciiTheme="majorBidi" w:hAnsiTheme="majorBidi" w:cstheme="majorBidi"/>
          <w:b/>
          <w:bCs/>
        </w:rPr>
        <w:t>D</w:t>
      </w:r>
      <w:r w:rsidR="004601B0" w:rsidRPr="00144B99">
        <w:rPr>
          <w:rFonts w:asciiTheme="majorBidi" w:hAnsiTheme="majorBidi" w:cstheme="majorBidi"/>
          <w:b/>
          <w:bCs/>
        </w:rPr>
        <w:t xml:space="preserve">ark </w:t>
      </w:r>
    </w:p>
    <w:p w14:paraId="17874978" w14:textId="0B9EACE3" w:rsidR="004601B0" w:rsidRPr="00144B99" w:rsidRDefault="0007378E" w:rsidP="004601B0">
      <w:pPr>
        <w:widowControl w:val="0"/>
        <w:rPr>
          <w:rFonts w:asciiTheme="majorBidi" w:hAnsiTheme="majorBidi" w:cstheme="majorBidi"/>
        </w:rPr>
      </w:pPr>
      <w:r w:rsidRPr="00144B99">
        <w:rPr>
          <w:rFonts w:asciiTheme="majorBidi" w:hAnsiTheme="majorBidi" w:cstheme="majorBidi"/>
        </w:rPr>
        <w:br/>
      </w:r>
      <w:r w:rsidR="004601B0" w:rsidRPr="00144B99">
        <w:rPr>
          <w:rFonts w:asciiTheme="majorBidi" w:hAnsiTheme="majorBidi" w:cstheme="majorBidi"/>
        </w:rPr>
        <w:t xml:space="preserve">Most of us have had the experience of driving somewhere unfamiliar at night, especially before GPS was reliable. You miss a turn. Street signs are hard to see. Every option looks about the same. You tell yourself you’ll figure it out as you go, but with each wrong turn your confidence fades. Eventually you reach that moment where you are still moving but </w:t>
      </w:r>
      <w:r w:rsidR="004601B0" w:rsidRPr="00144B99">
        <w:rPr>
          <w:rFonts w:asciiTheme="majorBidi" w:hAnsiTheme="majorBidi" w:cstheme="majorBidi"/>
        </w:rPr>
        <w:lastRenderedPageBreak/>
        <w:t>no longer sure you are headed anywhere meaningful.</w:t>
      </w:r>
      <w:r w:rsidR="004601B0" w:rsidRPr="00144B99">
        <w:rPr>
          <w:rFonts w:asciiTheme="majorBidi" w:hAnsiTheme="majorBidi" w:cstheme="majorBidi"/>
        </w:rPr>
        <w:br/>
      </w:r>
    </w:p>
    <w:p w14:paraId="12D81E9E" w14:textId="615B3896" w:rsidR="004601B0" w:rsidRPr="00144B99" w:rsidRDefault="004601B0" w:rsidP="004601B0">
      <w:pPr>
        <w:widowControl w:val="0"/>
        <w:rPr>
          <w:rFonts w:asciiTheme="majorBidi" w:hAnsiTheme="majorBidi" w:cstheme="majorBidi"/>
        </w:rPr>
      </w:pPr>
      <w:r w:rsidRPr="004601B0">
        <w:rPr>
          <w:rFonts w:asciiTheme="majorBidi" w:hAnsiTheme="majorBidi" w:cstheme="majorBidi"/>
        </w:rPr>
        <w:t xml:space="preserve">What makes those moments frustrating isn’t a lack of effort. It’s the lack of orientation. You can be decisive, determined, and sincere, and still end up lost if you don’t know where you are or what you are aiming </w:t>
      </w:r>
      <w:r w:rsidR="00F37177">
        <w:rPr>
          <w:rFonts w:asciiTheme="majorBidi" w:hAnsiTheme="majorBidi" w:cstheme="majorBidi"/>
        </w:rPr>
        <w:t>at</w:t>
      </w:r>
      <w:r w:rsidRPr="004601B0">
        <w:rPr>
          <w:rFonts w:asciiTheme="majorBidi" w:hAnsiTheme="majorBidi" w:cstheme="majorBidi"/>
        </w:rPr>
        <w:t>.</w:t>
      </w:r>
    </w:p>
    <w:p w14:paraId="1CE7899B" w14:textId="77777777" w:rsidR="004601B0" w:rsidRPr="00144B99" w:rsidRDefault="004601B0" w:rsidP="004601B0">
      <w:pPr>
        <w:widowControl w:val="0"/>
        <w:rPr>
          <w:rFonts w:asciiTheme="majorBidi" w:hAnsiTheme="majorBidi" w:cstheme="majorBidi"/>
        </w:rPr>
      </w:pPr>
    </w:p>
    <w:p w14:paraId="00000034" w14:textId="081B5DBB" w:rsidR="005969B7" w:rsidRPr="00144B99" w:rsidRDefault="00E77B03" w:rsidP="004601B0">
      <w:pPr>
        <w:widowControl w:val="0"/>
        <w:rPr>
          <w:rFonts w:asciiTheme="majorBidi" w:hAnsiTheme="majorBidi" w:cstheme="majorBidi"/>
          <w:b/>
          <w:bCs/>
        </w:rPr>
      </w:pPr>
      <w:r w:rsidRPr="00144B99">
        <w:rPr>
          <w:rFonts w:ascii="Times New Roman" w:eastAsia="Times New Roman" w:hAnsi="Times New Roman" w:cs="Times New Roman"/>
          <w:b/>
          <w:bCs/>
        </w:rPr>
        <w:t>Potential Discussion Questions:</w:t>
      </w:r>
      <w:r w:rsidR="00E74CAC" w:rsidRPr="00144B99">
        <w:rPr>
          <w:rFonts w:ascii="Times New Roman" w:eastAsia="Times New Roman" w:hAnsi="Times New Roman" w:cs="Times New Roman"/>
          <w:b/>
          <w:bCs/>
        </w:rPr>
        <w:br/>
      </w:r>
    </w:p>
    <w:p w14:paraId="1A85ACD2" w14:textId="4A7D01C9" w:rsidR="003664B4" w:rsidRPr="00144B99" w:rsidRDefault="00453483" w:rsidP="00453483">
      <w:pPr>
        <w:pStyle w:val="ListParagraph"/>
        <w:numPr>
          <w:ilvl w:val="0"/>
          <w:numId w:val="46"/>
        </w:numPr>
        <w:rPr>
          <w:rFonts w:ascii="Times New Roman" w:eastAsia="Times New Roman" w:hAnsi="Times New Roman"/>
          <w:iCs/>
        </w:rPr>
      </w:pPr>
      <w:r w:rsidRPr="00144B99">
        <w:rPr>
          <w:rFonts w:ascii="Times New Roman" w:eastAsia="Times New Roman" w:hAnsi="Times New Roman"/>
          <w:iCs/>
        </w:rPr>
        <w:t>How is it possible to be moving forward and still feel lost at the same time?</w:t>
      </w:r>
      <w:r w:rsidRPr="00144B99">
        <w:rPr>
          <w:rFonts w:ascii="Times New Roman" w:eastAsia="Times New Roman" w:hAnsi="Times New Roman"/>
          <w:iCs/>
        </w:rPr>
        <w:br/>
        <w:t>What does that reveal about the difference between activity and direction?</w:t>
      </w:r>
    </w:p>
    <w:p w14:paraId="1A7D6A22" w14:textId="0396AE35" w:rsidR="00B33753" w:rsidRPr="00144B99" w:rsidRDefault="001029A8" w:rsidP="001029A8">
      <w:pPr>
        <w:pStyle w:val="ListParagraph"/>
        <w:numPr>
          <w:ilvl w:val="0"/>
          <w:numId w:val="46"/>
        </w:numPr>
        <w:rPr>
          <w:rFonts w:ascii="Times New Roman" w:eastAsia="Times New Roman" w:hAnsi="Times New Roman"/>
          <w:i/>
        </w:rPr>
      </w:pPr>
      <w:r w:rsidRPr="00144B99">
        <w:rPr>
          <w:rFonts w:ascii="Times New Roman" w:eastAsia="Times New Roman" w:hAnsi="Times New Roman" w:cs="Times New Roman"/>
        </w:rPr>
        <w:t>What tends to guide your decisions when clarity is missing? How reliable have those guides proven to be?</w:t>
      </w:r>
      <w:r w:rsidR="009F02F1" w:rsidRPr="00144B99">
        <w:rPr>
          <w:rFonts w:ascii="Times New Roman" w:eastAsia="Times New Roman" w:hAnsi="Times New Roman"/>
          <w:i/>
        </w:rPr>
        <w:br/>
      </w:r>
    </w:p>
    <w:p w14:paraId="6BB88113" w14:textId="46A5E751" w:rsidR="00F144A7" w:rsidRPr="00144B99" w:rsidRDefault="00E77B03" w:rsidP="00064507">
      <w:pPr>
        <w:rPr>
          <w:rFonts w:ascii="Times New Roman" w:eastAsia="Times New Roman" w:hAnsi="Times New Roman" w:cs="Times New Roman"/>
        </w:rPr>
      </w:pPr>
      <w:r w:rsidRPr="00144B99">
        <w:rPr>
          <w:rFonts w:ascii="Times New Roman" w:eastAsia="Times New Roman" w:hAnsi="Times New Roman"/>
          <w:i/>
        </w:rPr>
        <w:t>Transition Statement from Attention Grabber to Text:</w:t>
      </w:r>
      <w:r w:rsidRPr="00144B99">
        <w:rPr>
          <w:rFonts w:ascii="Times New Roman" w:eastAsia="Times New Roman" w:hAnsi="Times New Roman"/>
        </w:rPr>
        <w:t xml:space="preserve"> </w:t>
      </w:r>
      <w:r w:rsidR="00064507" w:rsidRPr="00144B99">
        <w:rPr>
          <w:rFonts w:ascii="Times New Roman" w:hAnsi="Times New Roman" w:cs="Times New Roman"/>
        </w:rPr>
        <w:t>When direction is unclear, effort alone can only take you so far. Experiences like being lost in the dark expose how much we depend on having some reliable point of reference outside ourselves. With that in mind, listen to what Jesus s</w:t>
      </w:r>
      <w:r w:rsidR="00F37177">
        <w:rPr>
          <w:rFonts w:ascii="Times New Roman" w:hAnsi="Times New Roman" w:cs="Times New Roman"/>
        </w:rPr>
        <w:t>aid</w:t>
      </w:r>
      <w:r w:rsidR="00064507" w:rsidRPr="00144B99">
        <w:rPr>
          <w:rFonts w:ascii="Times New Roman" w:hAnsi="Times New Roman" w:cs="Times New Roman"/>
        </w:rPr>
        <w:t xml:space="preserve"> in John 8:12.</w:t>
      </w:r>
    </w:p>
    <w:p w14:paraId="0000003A" w14:textId="291318C2" w:rsidR="005969B7" w:rsidRPr="00144B99" w:rsidRDefault="005969B7" w:rsidP="006C1F25">
      <w:pPr>
        <w:pStyle w:val="Heading4"/>
        <w:keepNext w:val="0"/>
        <w:keepLines w:val="0"/>
        <w:widowControl w:val="0"/>
        <w:spacing w:before="0" w:after="0"/>
        <w:rPr>
          <w:rFonts w:ascii="Times New Roman" w:eastAsia="Times New Roman" w:hAnsi="Times New Roman" w:cs="Times New Roman"/>
        </w:rPr>
      </w:pPr>
    </w:p>
    <w:p w14:paraId="0000003B" w14:textId="77777777" w:rsidR="005969B7" w:rsidRPr="00144B99" w:rsidRDefault="00E77B03">
      <w:pPr>
        <w:widowControl w:val="0"/>
        <w:rPr>
          <w:rFonts w:ascii="Times New Roman" w:eastAsia="Times New Roman" w:hAnsi="Times New Roman" w:cs="Times New Roman"/>
          <w:b/>
          <w:u w:val="single"/>
        </w:rPr>
      </w:pPr>
      <w:r w:rsidRPr="00144B99">
        <w:rPr>
          <w:rFonts w:ascii="Times New Roman" w:eastAsia="Times New Roman" w:hAnsi="Times New Roman" w:cs="Times New Roman"/>
          <w:b/>
          <w:u w:val="single"/>
        </w:rPr>
        <w:t>II. SET THE STAGE</w:t>
      </w:r>
    </w:p>
    <w:p w14:paraId="0000003C" w14:textId="77777777" w:rsidR="005969B7" w:rsidRPr="00144B99" w:rsidRDefault="005969B7">
      <w:pPr>
        <w:widowControl w:val="0"/>
        <w:rPr>
          <w:rFonts w:ascii="Times New Roman" w:eastAsia="Times New Roman" w:hAnsi="Times New Roman" w:cs="Times New Roman"/>
        </w:rPr>
      </w:pPr>
    </w:p>
    <w:p w14:paraId="0000003D" w14:textId="68B3374F" w:rsidR="005969B7" w:rsidRPr="00144B99" w:rsidRDefault="000D19EA">
      <w:pPr>
        <w:widowControl w:val="0"/>
        <w:rPr>
          <w:rFonts w:ascii="Times New Roman" w:eastAsia="Times New Roman" w:hAnsi="Times New Roman" w:cs="Times New Roman"/>
          <w:i/>
        </w:rPr>
      </w:pPr>
      <w:r w:rsidRPr="00144B99">
        <w:rPr>
          <w:rFonts w:ascii="Times New Roman" w:eastAsia="Times New Roman" w:hAnsi="Times New Roman" w:cs="Times New Roman"/>
          <w:b/>
          <w:i/>
        </w:rPr>
        <w:t>Leader</w:t>
      </w:r>
      <w:r w:rsidR="00E77B03" w:rsidRPr="00144B99">
        <w:rPr>
          <w:rFonts w:ascii="Times New Roman" w:eastAsia="Times New Roman" w:hAnsi="Times New Roman" w:cs="Times New Roman"/>
          <w:b/>
          <w:i/>
        </w:rPr>
        <w:t xml:space="preserve"> Tip</w:t>
      </w:r>
      <w:r w:rsidR="00E77B03" w:rsidRPr="00144B99">
        <w:rPr>
          <w:rFonts w:ascii="Times New Roman" w:eastAsia="Times New Roman" w:hAnsi="Times New Roman" w:cs="Times New Roman"/>
          <w:i/>
        </w:rPr>
        <w:t>: This section provides the historical, cultural, and literary context needed to properly interpret and apply the text.</w:t>
      </w:r>
    </w:p>
    <w:p w14:paraId="0000003E" w14:textId="77777777" w:rsidR="005969B7" w:rsidRPr="00144B99" w:rsidRDefault="005969B7">
      <w:pPr>
        <w:widowControl w:val="0"/>
        <w:rPr>
          <w:rFonts w:ascii="Times New Roman" w:eastAsia="Times New Roman" w:hAnsi="Times New Roman" w:cs="Times New Roman"/>
        </w:rPr>
      </w:pPr>
    </w:p>
    <w:p w14:paraId="0000003F" w14:textId="77777777" w:rsidR="005969B7" w:rsidRPr="00144B99" w:rsidRDefault="00E77B03">
      <w:pPr>
        <w:widowControl w:val="0"/>
        <w:rPr>
          <w:rFonts w:ascii="Times New Roman" w:eastAsia="Times New Roman" w:hAnsi="Times New Roman" w:cs="Times New Roman"/>
          <w:b/>
        </w:rPr>
      </w:pPr>
      <w:r w:rsidRPr="00144B99">
        <w:rPr>
          <w:rFonts w:ascii="Times New Roman" w:eastAsia="Times New Roman" w:hAnsi="Times New Roman" w:cs="Times New Roman"/>
          <w:b/>
        </w:rPr>
        <w:t>Outline</w:t>
      </w:r>
    </w:p>
    <w:p w14:paraId="00000040" w14:textId="77777777" w:rsidR="005969B7" w:rsidRPr="00144B99" w:rsidRDefault="005969B7">
      <w:pPr>
        <w:widowControl w:val="0"/>
        <w:rPr>
          <w:rFonts w:ascii="Times New Roman" w:eastAsia="Times New Roman" w:hAnsi="Times New Roman" w:cs="Times New Roman"/>
        </w:rPr>
      </w:pPr>
    </w:p>
    <w:p w14:paraId="7790B29F" w14:textId="77777777" w:rsidR="00431D4F" w:rsidRPr="00144B99" w:rsidRDefault="00431D4F" w:rsidP="00431D4F">
      <w:pPr>
        <w:widowControl w:val="0"/>
        <w:rPr>
          <w:rFonts w:ascii="Times New Roman" w:eastAsia="Times New Roman" w:hAnsi="Times New Roman" w:cs="Times New Roman"/>
        </w:rPr>
      </w:pPr>
      <w:r w:rsidRPr="00144B99">
        <w:rPr>
          <w:rFonts w:ascii="Times New Roman" w:eastAsia="Times New Roman" w:hAnsi="Times New Roman" w:cs="Times New Roman"/>
        </w:rPr>
        <w:t>I.</w:t>
      </w:r>
      <w:r w:rsidRPr="00144B99">
        <w:rPr>
          <w:rFonts w:ascii="Times New Roman" w:eastAsia="Times New Roman" w:hAnsi="Times New Roman" w:cs="Times New Roman"/>
        </w:rPr>
        <w:tab/>
        <w:t>Prologue: Christ as the Eternal Word (1:1–18)</w:t>
      </w:r>
    </w:p>
    <w:p w14:paraId="05216877" w14:textId="77777777" w:rsidR="00431D4F"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A.</w:t>
      </w:r>
      <w:r w:rsidRPr="00144B99">
        <w:rPr>
          <w:rFonts w:ascii="Times New Roman" w:eastAsia="Times New Roman" w:hAnsi="Times New Roman" w:cs="Times New Roman"/>
        </w:rPr>
        <w:tab/>
        <w:t>The Word (1:1)</w:t>
      </w:r>
    </w:p>
    <w:p w14:paraId="6DB14384" w14:textId="77777777" w:rsidR="00431D4F"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B.</w:t>
      </w:r>
      <w:r w:rsidRPr="00144B99">
        <w:rPr>
          <w:rFonts w:ascii="Times New Roman" w:eastAsia="Times New Roman" w:hAnsi="Times New Roman" w:cs="Times New Roman"/>
        </w:rPr>
        <w:tab/>
        <w:t>The Word and creation (1:2–5)</w:t>
      </w:r>
    </w:p>
    <w:p w14:paraId="44781830" w14:textId="77777777" w:rsidR="00431D4F"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C.</w:t>
      </w:r>
      <w:r w:rsidRPr="00144B99">
        <w:rPr>
          <w:rFonts w:ascii="Times New Roman" w:eastAsia="Times New Roman" w:hAnsi="Times New Roman" w:cs="Times New Roman"/>
        </w:rPr>
        <w:tab/>
        <w:t>The Word and the world (1:6–18)</w:t>
      </w:r>
    </w:p>
    <w:p w14:paraId="4E44BF61" w14:textId="77777777" w:rsidR="00431D4F" w:rsidRPr="00144B99" w:rsidRDefault="00431D4F" w:rsidP="00431D4F">
      <w:pPr>
        <w:widowControl w:val="0"/>
        <w:rPr>
          <w:rFonts w:ascii="Times New Roman" w:eastAsia="Times New Roman" w:hAnsi="Times New Roman" w:cs="Times New Roman"/>
        </w:rPr>
      </w:pPr>
      <w:r w:rsidRPr="00144B99">
        <w:rPr>
          <w:rFonts w:ascii="Times New Roman" w:eastAsia="Times New Roman" w:hAnsi="Times New Roman" w:cs="Times New Roman"/>
        </w:rPr>
        <w:t>II.</w:t>
      </w:r>
      <w:r w:rsidRPr="00144B99">
        <w:rPr>
          <w:rFonts w:ascii="Times New Roman" w:eastAsia="Times New Roman" w:hAnsi="Times New Roman" w:cs="Times New Roman"/>
        </w:rPr>
        <w:tab/>
        <w:t>Presentation of Christ as the Son of God (1:19–12:50)</w:t>
      </w:r>
    </w:p>
    <w:p w14:paraId="3E6ED331" w14:textId="77777777" w:rsidR="00431D4F"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A.</w:t>
      </w:r>
      <w:r w:rsidRPr="00144B99">
        <w:rPr>
          <w:rFonts w:ascii="Times New Roman" w:eastAsia="Times New Roman" w:hAnsi="Times New Roman" w:cs="Times New Roman"/>
        </w:rPr>
        <w:tab/>
        <w:t>By John the Baptist (1:19–34)</w:t>
      </w:r>
    </w:p>
    <w:p w14:paraId="3CA8C84E" w14:textId="65A7F3E0" w:rsidR="00431D4F"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B.</w:t>
      </w:r>
      <w:r w:rsidRPr="00144B99">
        <w:rPr>
          <w:rFonts w:ascii="Times New Roman" w:eastAsia="Times New Roman" w:hAnsi="Times New Roman" w:cs="Times New Roman"/>
        </w:rPr>
        <w:tab/>
        <w:t xml:space="preserve">To </w:t>
      </w:r>
      <w:r w:rsidR="004521DE">
        <w:rPr>
          <w:rFonts w:ascii="Times New Roman" w:eastAsia="Times New Roman" w:hAnsi="Times New Roman" w:cs="Times New Roman"/>
        </w:rPr>
        <w:t>H</w:t>
      </w:r>
      <w:r w:rsidRPr="00144B99">
        <w:rPr>
          <w:rFonts w:ascii="Times New Roman" w:eastAsia="Times New Roman" w:hAnsi="Times New Roman" w:cs="Times New Roman"/>
        </w:rPr>
        <w:t>is disciples (1:35–51)</w:t>
      </w:r>
    </w:p>
    <w:p w14:paraId="32193972" w14:textId="77777777" w:rsidR="00431D4F" w:rsidRPr="00144B99" w:rsidRDefault="00431D4F" w:rsidP="00431D4F">
      <w:pPr>
        <w:widowControl w:val="0"/>
        <w:ind w:left="720"/>
        <w:rPr>
          <w:rFonts w:ascii="Times New Roman" w:eastAsia="Times New Roman" w:hAnsi="Times New Roman" w:cs="Times New Roman"/>
          <w:b/>
          <w:bCs/>
        </w:rPr>
      </w:pPr>
      <w:r w:rsidRPr="00144B99">
        <w:rPr>
          <w:rFonts w:ascii="Times New Roman" w:eastAsia="Times New Roman" w:hAnsi="Times New Roman" w:cs="Times New Roman"/>
          <w:b/>
          <w:bCs/>
        </w:rPr>
        <w:t>C.</w:t>
      </w:r>
      <w:r w:rsidRPr="00144B99">
        <w:rPr>
          <w:rFonts w:ascii="Times New Roman" w:eastAsia="Times New Roman" w:hAnsi="Times New Roman" w:cs="Times New Roman"/>
          <w:b/>
          <w:bCs/>
        </w:rPr>
        <w:tab/>
        <w:t>Through miraculous signs (2:1–12:50)</w:t>
      </w:r>
    </w:p>
    <w:p w14:paraId="0CBD8D7A" w14:textId="77777777" w:rsidR="00431D4F" w:rsidRPr="00144B99" w:rsidRDefault="00431D4F" w:rsidP="00431D4F">
      <w:pPr>
        <w:widowControl w:val="0"/>
        <w:rPr>
          <w:rFonts w:ascii="Times New Roman" w:eastAsia="Times New Roman" w:hAnsi="Times New Roman" w:cs="Times New Roman"/>
        </w:rPr>
      </w:pPr>
      <w:r w:rsidRPr="00144B99">
        <w:rPr>
          <w:rFonts w:ascii="Times New Roman" w:eastAsia="Times New Roman" w:hAnsi="Times New Roman" w:cs="Times New Roman"/>
        </w:rPr>
        <w:t>III.</w:t>
      </w:r>
      <w:r w:rsidRPr="00144B99">
        <w:rPr>
          <w:rFonts w:ascii="Times New Roman" w:eastAsia="Times New Roman" w:hAnsi="Times New Roman" w:cs="Times New Roman"/>
        </w:rPr>
        <w:tab/>
        <w:t>Instruction of the Twelve by the Son of God (13:1–17:26)</w:t>
      </w:r>
    </w:p>
    <w:p w14:paraId="5EE94A99" w14:textId="77777777" w:rsidR="00431D4F"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A.</w:t>
      </w:r>
      <w:r w:rsidRPr="00144B99">
        <w:rPr>
          <w:rFonts w:ascii="Times New Roman" w:eastAsia="Times New Roman" w:hAnsi="Times New Roman" w:cs="Times New Roman"/>
        </w:rPr>
        <w:tab/>
        <w:t>The Last Supper (13:1–38)</w:t>
      </w:r>
    </w:p>
    <w:p w14:paraId="36DFC226" w14:textId="77777777" w:rsidR="00431D4F"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B.</w:t>
      </w:r>
      <w:r w:rsidRPr="00144B99">
        <w:rPr>
          <w:rFonts w:ascii="Times New Roman" w:eastAsia="Times New Roman" w:hAnsi="Times New Roman" w:cs="Times New Roman"/>
        </w:rPr>
        <w:tab/>
        <w:t xml:space="preserve">The way to the </w:t>
      </w:r>
      <w:proofErr w:type="gramStart"/>
      <w:r w:rsidRPr="00144B99">
        <w:rPr>
          <w:rFonts w:ascii="Times New Roman" w:eastAsia="Times New Roman" w:hAnsi="Times New Roman" w:cs="Times New Roman"/>
        </w:rPr>
        <w:t>Father</w:t>
      </w:r>
      <w:proofErr w:type="gramEnd"/>
      <w:r w:rsidRPr="00144B99">
        <w:rPr>
          <w:rFonts w:ascii="Times New Roman" w:eastAsia="Times New Roman" w:hAnsi="Times New Roman" w:cs="Times New Roman"/>
        </w:rPr>
        <w:t xml:space="preserve"> (14:1–31)</w:t>
      </w:r>
    </w:p>
    <w:p w14:paraId="4127FB3B" w14:textId="77777777" w:rsidR="00431D4F"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C.</w:t>
      </w:r>
      <w:r w:rsidRPr="00144B99">
        <w:rPr>
          <w:rFonts w:ascii="Times New Roman" w:eastAsia="Times New Roman" w:hAnsi="Times New Roman" w:cs="Times New Roman"/>
        </w:rPr>
        <w:tab/>
        <w:t>The true vine (15:1–27)</w:t>
      </w:r>
    </w:p>
    <w:p w14:paraId="35DDCE97" w14:textId="77777777" w:rsidR="00431D4F"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D.</w:t>
      </w:r>
      <w:r w:rsidRPr="00144B99">
        <w:rPr>
          <w:rFonts w:ascii="Times New Roman" w:eastAsia="Times New Roman" w:hAnsi="Times New Roman" w:cs="Times New Roman"/>
        </w:rPr>
        <w:tab/>
        <w:t>The gift of the Spirit (16:1–33)</w:t>
      </w:r>
    </w:p>
    <w:p w14:paraId="194B4DA0" w14:textId="77777777" w:rsidR="00431D4F"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E.</w:t>
      </w:r>
      <w:r w:rsidRPr="00144B99">
        <w:rPr>
          <w:rFonts w:ascii="Times New Roman" w:eastAsia="Times New Roman" w:hAnsi="Times New Roman" w:cs="Times New Roman"/>
        </w:rPr>
        <w:tab/>
        <w:t>Jesus’s high-priestly prayer (17:1–26)</w:t>
      </w:r>
    </w:p>
    <w:p w14:paraId="78EDB3A3" w14:textId="77777777" w:rsidR="00431D4F" w:rsidRPr="00144B99" w:rsidRDefault="00431D4F" w:rsidP="00431D4F">
      <w:pPr>
        <w:widowControl w:val="0"/>
        <w:rPr>
          <w:rFonts w:ascii="Times New Roman" w:eastAsia="Times New Roman" w:hAnsi="Times New Roman" w:cs="Times New Roman"/>
        </w:rPr>
      </w:pPr>
      <w:r w:rsidRPr="00144B99">
        <w:rPr>
          <w:rFonts w:ascii="Times New Roman" w:eastAsia="Times New Roman" w:hAnsi="Times New Roman" w:cs="Times New Roman"/>
        </w:rPr>
        <w:t>IV.</w:t>
      </w:r>
      <w:r w:rsidRPr="00144B99">
        <w:rPr>
          <w:rFonts w:ascii="Times New Roman" w:eastAsia="Times New Roman" w:hAnsi="Times New Roman" w:cs="Times New Roman"/>
        </w:rPr>
        <w:tab/>
        <w:t>Suffering of Christ as the Son of God (18:1–20:31)</w:t>
      </w:r>
    </w:p>
    <w:p w14:paraId="52115D1D" w14:textId="77777777" w:rsidR="00431D4F"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A.</w:t>
      </w:r>
      <w:r w:rsidRPr="00144B99">
        <w:rPr>
          <w:rFonts w:ascii="Times New Roman" w:eastAsia="Times New Roman" w:hAnsi="Times New Roman" w:cs="Times New Roman"/>
        </w:rPr>
        <w:tab/>
        <w:t>His arrest, trial, and death (18:1–19:42)</w:t>
      </w:r>
    </w:p>
    <w:p w14:paraId="7F2E06C2" w14:textId="77777777" w:rsidR="00431D4F"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B.</w:t>
      </w:r>
      <w:r w:rsidRPr="00144B99">
        <w:rPr>
          <w:rFonts w:ascii="Times New Roman" w:eastAsia="Times New Roman" w:hAnsi="Times New Roman" w:cs="Times New Roman"/>
        </w:rPr>
        <w:tab/>
        <w:t>His triumph over death (20:1–31)</w:t>
      </w:r>
    </w:p>
    <w:p w14:paraId="23C64FE4" w14:textId="77777777" w:rsidR="00431D4F" w:rsidRPr="00144B99" w:rsidRDefault="00431D4F" w:rsidP="00431D4F">
      <w:pPr>
        <w:widowControl w:val="0"/>
        <w:rPr>
          <w:rFonts w:ascii="Times New Roman" w:eastAsia="Times New Roman" w:hAnsi="Times New Roman" w:cs="Times New Roman"/>
        </w:rPr>
      </w:pPr>
      <w:r w:rsidRPr="00144B99">
        <w:rPr>
          <w:rFonts w:ascii="Times New Roman" w:eastAsia="Times New Roman" w:hAnsi="Times New Roman" w:cs="Times New Roman"/>
        </w:rPr>
        <w:t>V.</w:t>
      </w:r>
      <w:r w:rsidRPr="00144B99">
        <w:rPr>
          <w:rFonts w:ascii="Times New Roman" w:eastAsia="Times New Roman" w:hAnsi="Times New Roman" w:cs="Times New Roman"/>
        </w:rPr>
        <w:tab/>
        <w:t>Epilogue: The Continuing Work of the Son of God (21:1–25)</w:t>
      </w:r>
    </w:p>
    <w:p w14:paraId="09F3AAC8" w14:textId="7743D654" w:rsidR="00431D4F"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A.</w:t>
      </w:r>
      <w:r w:rsidRPr="00144B99">
        <w:rPr>
          <w:rFonts w:ascii="Times New Roman" w:eastAsia="Times New Roman" w:hAnsi="Times New Roman" w:cs="Times New Roman"/>
        </w:rPr>
        <w:tab/>
        <w:t xml:space="preserve">Appearances to </w:t>
      </w:r>
      <w:r w:rsidR="00F37177">
        <w:rPr>
          <w:rFonts w:ascii="Times New Roman" w:eastAsia="Times New Roman" w:hAnsi="Times New Roman" w:cs="Times New Roman"/>
        </w:rPr>
        <w:t>H</w:t>
      </w:r>
      <w:r w:rsidRPr="00144B99">
        <w:rPr>
          <w:rFonts w:ascii="Times New Roman" w:eastAsia="Times New Roman" w:hAnsi="Times New Roman" w:cs="Times New Roman"/>
        </w:rPr>
        <w:t>is disciples (21:1–14)</w:t>
      </w:r>
    </w:p>
    <w:p w14:paraId="63EB8309" w14:textId="00823B52" w:rsidR="00773CBA" w:rsidRPr="00144B99" w:rsidRDefault="00431D4F" w:rsidP="00431D4F">
      <w:pPr>
        <w:widowControl w:val="0"/>
        <w:ind w:left="720"/>
        <w:rPr>
          <w:rFonts w:ascii="Times New Roman" w:eastAsia="Times New Roman" w:hAnsi="Times New Roman" w:cs="Times New Roman"/>
        </w:rPr>
      </w:pPr>
      <w:r w:rsidRPr="00144B99">
        <w:rPr>
          <w:rFonts w:ascii="Times New Roman" w:eastAsia="Times New Roman" w:hAnsi="Times New Roman" w:cs="Times New Roman"/>
        </w:rPr>
        <w:t>B.</w:t>
      </w:r>
      <w:r w:rsidRPr="00144B99">
        <w:rPr>
          <w:rFonts w:ascii="Times New Roman" w:eastAsia="Times New Roman" w:hAnsi="Times New Roman" w:cs="Times New Roman"/>
        </w:rPr>
        <w:tab/>
        <w:t xml:space="preserve">Assignment to </w:t>
      </w:r>
      <w:r w:rsidR="00F37177">
        <w:rPr>
          <w:rFonts w:ascii="Times New Roman" w:eastAsia="Times New Roman" w:hAnsi="Times New Roman" w:cs="Times New Roman"/>
        </w:rPr>
        <w:t>H</w:t>
      </w:r>
      <w:r w:rsidRPr="00144B99">
        <w:rPr>
          <w:rFonts w:ascii="Times New Roman" w:eastAsia="Times New Roman" w:hAnsi="Times New Roman" w:cs="Times New Roman"/>
        </w:rPr>
        <w:t>is disciples (21:15–25)</w:t>
      </w:r>
      <w:r w:rsidR="00773CBA" w:rsidRPr="00144B99">
        <w:rPr>
          <w:rFonts w:ascii="Times New Roman" w:eastAsia="Times New Roman" w:hAnsi="Times New Roman" w:cs="Times New Roman"/>
          <w:vertAlign w:val="superscript"/>
        </w:rPr>
        <w:endnoteReference w:id="1"/>
      </w:r>
    </w:p>
    <w:p w14:paraId="1932FB98" w14:textId="77777777" w:rsidR="00773CBA" w:rsidRPr="00144B99" w:rsidRDefault="00773CBA">
      <w:pPr>
        <w:widowControl w:val="0"/>
        <w:rPr>
          <w:rFonts w:ascii="Times New Roman" w:eastAsia="Times New Roman" w:hAnsi="Times New Roman" w:cs="Times New Roman"/>
        </w:rPr>
      </w:pPr>
    </w:p>
    <w:p w14:paraId="08C9FE58" w14:textId="715DC603" w:rsidR="00773CBA" w:rsidRPr="00144B99" w:rsidRDefault="00773CBA" w:rsidP="00635906">
      <w:pPr>
        <w:rPr>
          <w:rFonts w:ascii="Times New Roman" w:hAnsi="Times New Roman" w:cs="Times New Roman"/>
          <w:bCs/>
        </w:rPr>
      </w:pPr>
    </w:p>
    <w:p w14:paraId="0000004F" w14:textId="44E1512E" w:rsidR="00773CBA" w:rsidRPr="00144B99" w:rsidRDefault="00773CBA">
      <w:pPr>
        <w:rPr>
          <w:rFonts w:ascii="Times New Roman" w:eastAsia="Times New Roman" w:hAnsi="Times New Roman" w:cs="Times New Roman"/>
          <w:b/>
        </w:rPr>
      </w:pPr>
      <w:r w:rsidRPr="00144B99">
        <w:rPr>
          <w:rFonts w:ascii="Times New Roman" w:eastAsia="Times New Roman" w:hAnsi="Times New Roman" w:cs="Times New Roman"/>
          <w:b/>
        </w:rPr>
        <w:t>Context</w:t>
      </w:r>
    </w:p>
    <w:p w14:paraId="0E2E5DFD" w14:textId="77777777" w:rsidR="00773CBA" w:rsidRPr="00144B99" w:rsidRDefault="00773CBA">
      <w:pPr>
        <w:widowControl w:val="0"/>
        <w:rPr>
          <w:rFonts w:ascii="Times New Roman" w:eastAsia="Times New Roman" w:hAnsi="Times New Roman" w:cs="Times New Roman"/>
          <w:b/>
        </w:rPr>
      </w:pPr>
    </w:p>
    <w:p w14:paraId="4DAFEEA5" w14:textId="343464FF" w:rsidR="00773CBA" w:rsidRPr="00144B99" w:rsidRDefault="00773CBA" w:rsidP="008F4274">
      <w:pPr>
        <w:widowControl w:val="0"/>
        <w:rPr>
          <w:rFonts w:ascii="Times New Roman" w:eastAsia="Times New Roman" w:hAnsi="Times New Roman" w:cs="Times New Roman"/>
        </w:rPr>
      </w:pPr>
      <w:r w:rsidRPr="00144B99">
        <w:rPr>
          <w:rFonts w:ascii="Times New Roman" w:eastAsia="Times New Roman" w:hAnsi="Times New Roman" w:cs="Times New Roman"/>
        </w:rPr>
        <w:t xml:space="preserve">The words of John 8 </w:t>
      </w:r>
      <w:r>
        <w:rPr>
          <w:rFonts w:ascii="Times New Roman" w:eastAsia="Times New Roman" w:hAnsi="Times New Roman" w:cs="Times New Roman"/>
        </w:rPr>
        <w:t>we</w:t>
      </w:r>
      <w:r w:rsidRPr="00144B99">
        <w:rPr>
          <w:rFonts w:ascii="Times New Roman" w:eastAsia="Times New Roman" w:hAnsi="Times New Roman" w:cs="Times New Roman"/>
        </w:rPr>
        <w:t xml:space="preserve">re spoken in the middle of open conflict. Jesus </w:t>
      </w:r>
      <w:r>
        <w:rPr>
          <w:rFonts w:ascii="Times New Roman" w:eastAsia="Times New Roman" w:hAnsi="Times New Roman" w:cs="Times New Roman"/>
        </w:rPr>
        <w:t>wa</w:t>
      </w:r>
      <w:r w:rsidRPr="00144B99">
        <w:rPr>
          <w:rFonts w:ascii="Times New Roman" w:eastAsia="Times New Roman" w:hAnsi="Times New Roman" w:cs="Times New Roman"/>
        </w:rPr>
        <w:t>s in Jerusalem, teaching publicly, surrounded by people who kn</w:t>
      </w:r>
      <w:r>
        <w:rPr>
          <w:rFonts w:ascii="Times New Roman" w:eastAsia="Times New Roman" w:hAnsi="Times New Roman" w:cs="Times New Roman"/>
        </w:rPr>
        <w:t>e</w:t>
      </w:r>
      <w:r w:rsidRPr="00144B99">
        <w:rPr>
          <w:rFonts w:ascii="Times New Roman" w:eastAsia="Times New Roman" w:hAnsi="Times New Roman" w:cs="Times New Roman"/>
        </w:rPr>
        <w:t xml:space="preserve">w the Scriptures well and </w:t>
      </w:r>
      <w:r>
        <w:rPr>
          <w:rFonts w:ascii="Times New Roman" w:eastAsia="Times New Roman" w:hAnsi="Times New Roman" w:cs="Times New Roman"/>
        </w:rPr>
        <w:t>we</w:t>
      </w:r>
      <w:r w:rsidRPr="00144B99">
        <w:rPr>
          <w:rFonts w:ascii="Times New Roman" w:eastAsia="Times New Roman" w:hAnsi="Times New Roman" w:cs="Times New Roman"/>
        </w:rPr>
        <w:t>re paying close attention to what He sa</w:t>
      </w:r>
      <w:r>
        <w:rPr>
          <w:rFonts w:ascii="Times New Roman" w:eastAsia="Times New Roman" w:hAnsi="Times New Roman" w:cs="Times New Roman"/>
        </w:rPr>
        <w:t>id</w:t>
      </w:r>
      <w:r w:rsidRPr="00144B99">
        <w:rPr>
          <w:rFonts w:ascii="Times New Roman" w:eastAsia="Times New Roman" w:hAnsi="Times New Roman" w:cs="Times New Roman"/>
        </w:rPr>
        <w:t>. Questions about His authority ha</w:t>
      </w:r>
      <w:r>
        <w:rPr>
          <w:rFonts w:ascii="Times New Roman" w:eastAsia="Times New Roman" w:hAnsi="Times New Roman" w:cs="Times New Roman"/>
        </w:rPr>
        <w:t>d</w:t>
      </w:r>
      <w:r w:rsidRPr="00144B99">
        <w:rPr>
          <w:rFonts w:ascii="Times New Roman" w:eastAsia="Times New Roman" w:hAnsi="Times New Roman" w:cs="Times New Roman"/>
        </w:rPr>
        <w:t xml:space="preserve"> already surfaced, and opinions about Him </w:t>
      </w:r>
      <w:r>
        <w:rPr>
          <w:rFonts w:ascii="Times New Roman" w:eastAsia="Times New Roman" w:hAnsi="Times New Roman" w:cs="Times New Roman"/>
        </w:rPr>
        <w:t>we</w:t>
      </w:r>
      <w:r w:rsidRPr="00144B99">
        <w:rPr>
          <w:rFonts w:ascii="Times New Roman" w:eastAsia="Times New Roman" w:hAnsi="Times New Roman" w:cs="Times New Roman"/>
        </w:rPr>
        <w:t xml:space="preserve">re hardening. Some </w:t>
      </w:r>
      <w:r>
        <w:rPr>
          <w:rFonts w:ascii="Times New Roman" w:eastAsia="Times New Roman" w:hAnsi="Times New Roman" w:cs="Times New Roman"/>
        </w:rPr>
        <w:t>we</w:t>
      </w:r>
      <w:r w:rsidRPr="00144B99">
        <w:rPr>
          <w:rFonts w:ascii="Times New Roman" w:eastAsia="Times New Roman" w:hAnsi="Times New Roman" w:cs="Times New Roman"/>
        </w:rPr>
        <w:t xml:space="preserve">re drawn to Him. Others </w:t>
      </w:r>
      <w:r>
        <w:rPr>
          <w:rFonts w:ascii="Times New Roman" w:eastAsia="Times New Roman" w:hAnsi="Times New Roman" w:cs="Times New Roman"/>
        </w:rPr>
        <w:t>we</w:t>
      </w:r>
      <w:r w:rsidRPr="00144B99">
        <w:rPr>
          <w:rFonts w:ascii="Times New Roman" w:eastAsia="Times New Roman" w:hAnsi="Times New Roman" w:cs="Times New Roman"/>
        </w:rPr>
        <w:t>re watching closely, looking for grounds to discredit Him.</w:t>
      </w:r>
    </w:p>
    <w:p w14:paraId="3577487B" w14:textId="77777777" w:rsidR="00773CBA" w:rsidRPr="00144B99" w:rsidRDefault="00773CBA" w:rsidP="008F4274">
      <w:pPr>
        <w:widowControl w:val="0"/>
        <w:rPr>
          <w:rFonts w:ascii="Times New Roman" w:eastAsia="Times New Roman" w:hAnsi="Times New Roman" w:cs="Times New Roman"/>
        </w:rPr>
      </w:pPr>
    </w:p>
    <w:p w14:paraId="5CDB17E7" w14:textId="03C3DFBC" w:rsidR="00773CBA" w:rsidRPr="00144B99" w:rsidRDefault="00773CBA" w:rsidP="004B7C3F">
      <w:pPr>
        <w:widowControl w:val="0"/>
        <w:rPr>
          <w:rFonts w:ascii="Times New Roman" w:eastAsia="Times New Roman" w:hAnsi="Times New Roman" w:cs="Times New Roman"/>
        </w:rPr>
      </w:pPr>
      <w:r w:rsidRPr="00144B99">
        <w:rPr>
          <w:rFonts w:ascii="Times New Roman" w:eastAsia="Times New Roman" w:hAnsi="Times New Roman" w:cs="Times New Roman"/>
        </w:rPr>
        <w:t>It should also be noted that Jesus sp</w:t>
      </w:r>
      <w:r>
        <w:rPr>
          <w:rFonts w:ascii="Times New Roman" w:eastAsia="Times New Roman" w:hAnsi="Times New Roman" w:cs="Times New Roman"/>
        </w:rPr>
        <w:t>oke</w:t>
      </w:r>
      <w:r w:rsidRPr="00144B99">
        <w:rPr>
          <w:rFonts w:ascii="Times New Roman" w:eastAsia="Times New Roman" w:hAnsi="Times New Roman" w:cs="Times New Roman"/>
        </w:rPr>
        <w:t xml:space="preserve"> the words of John 8 in Jerusalem during the Feast of Tabernacles, one of the major gatherings in Israel’s calendar. The city </w:t>
      </w:r>
      <w:r>
        <w:rPr>
          <w:rFonts w:ascii="Times New Roman" w:eastAsia="Times New Roman" w:hAnsi="Times New Roman" w:cs="Times New Roman"/>
        </w:rPr>
        <w:t>wa</w:t>
      </w:r>
      <w:r w:rsidRPr="00144B99">
        <w:rPr>
          <w:rFonts w:ascii="Times New Roman" w:eastAsia="Times New Roman" w:hAnsi="Times New Roman" w:cs="Times New Roman"/>
        </w:rPr>
        <w:t>s crowded with pilgrims who h</w:t>
      </w:r>
      <w:r>
        <w:rPr>
          <w:rFonts w:ascii="Times New Roman" w:eastAsia="Times New Roman" w:hAnsi="Times New Roman" w:cs="Times New Roman"/>
        </w:rPr>
        <w:t>ad</w:t>
      </w:r>
      <w:r w:rsidRPr="00144B99">
        <w:rPr>
          <w:rFonts w:ascii="Times New Roman" w:eastAsia="Times New Roman" w:hAnsi="Times New Roman" w:cs="Times New Roman"/>
        </w:rPr>
        <w:t xml:space="preserve"> come to remember God’s care for His people during their wilderness years. For several days, teaching, worship, and public conversation fill</w:t>
      </w:r>
      <w:r>
        <w:rPr>
          <w:rFonts w:ascii="Times New Roman" w:eastAsia="Times New Roman" w:hAnsi="Times New Roman" w:cs="Times New Roman"/>
        </w:rPr>
        <w:t>ed</w:t>
      </w:r>
      <w:r w:rsidRPr="00144B99">
        <w:rPr>
          <w:rFonts w:ascii="Times New Roman" w:eastAsia="Times New Roman" w:hAnsi="Times New Roman" w:cs="Times New Roman"/>
        </w:rPr>
        <w:t xml:space="preserve"> the temple courts.</w:t>
      </w:r>
    </w:p>
    <w:p w14:paraId="43E5062F" w14:textId="77777777" w:rsidR="00773CBA" w:rsidRPr="00144B99" w:rsidRDefault="00773CBA" w:rsidP="004B7C3F">
      <w:pPr>
        <w:widowControl w:val="0"/>
        <w:rPr>
          <w:rFonts w:ascii="Times New Roman" w:eastAsia="Times New Roman" w:hAnsi="Times New Roman" w:cs="Times New Roman"/>
        </w:rPr>
      </w:pPr>
    </w:p>
    <w:p w14:paraId="436A6DB7" w14:textId="0F715432" w:rsidR="00773CBA" w:rsidRPr="00144B99" w:rsidRDefault="00773CBA" w:rsidP="00620427">
      <w:pPr>
        <w:widowControl w:val="0"/>
        <w:rPr>
          <w:rFonts w:ascii="Times New Roman" w:eastAsia="Times New Roman" w:hAnsi="Times New Roman" w:cs="Times New Roman"/>
        </w:rPr>
      </w:pPr>
      <w:r w:rsidRPr="00144B99">
        <w:rPr>
          <w:rFonts w:ascii="Times New Roman" w:eastAsia="Times New Roman" w:hAnsi="Times New Roman" w:cs="Times New Roman"/>
        </w:rPr>
        <w:t xml:space="preserve">The chapters surrounding John 8 show that Jesus </w:t>
      </w:r>
      <w:r>
        <w:rPr>
          <w:rFonts w:ascii="Times New Roman" w:eastAsia="Times New Roman" w:hAnsi="Times New Roman" w:cs="Times New Roman"/>
        </w:rPr>
        <w:t>wa</w:t>
      </w:r>
      <w:r w:rsidRPr="00144B99">
        <w:rPr>
          <w:rFonts w:ascii="Times New Roman" w:eastAsia="Times New Roman" w:hAnsi="Times New Roman" w:cs="Times New Roman"/>
        </w:rPr>
        <w:t>s not being treated as a spiritual curiosity. His teaching raise</w:t>
      </w:r>
      <w:r>
        <w:rPr>
          <w:rFonts w:ascii="Times New Roman" w:eastAsia="Times New Roman" w:hAnsi="Times New Roman" w:cs="Times New Roman"/>
        </w:rPr>
        <w:t>d</w:t>
      </w:r>
      <w:r w:rsidRPr="00144B99">
        <w:rPr>
          <w:rFonts w:ascii="Times New Roman" w:eastAsia="Times New Roman" w:hAnsi="Times New Roman" w:cs="Times New Roman"/>
        </w:rPr>
        <w:t xml:space="preserve"> questions about authority, legitimacy, and whether He ha</w:t>
      </w:r>
      <w:r>
        <w:rPr>
          <w:rFonts w:ascii="Times New Roman" w:eastAsia="Times New Roman" w:hAnsi="Times New Roman" w:cs="Times New Roman"/>
        </w:rPr>
        <w:t>d</w:t>
      </w:r>
      <w:r w:rsidRPr="00144B99">
        <w:rPr>
          <w:rFonts w:ascii="Times New Roman" w:eastAsia="Times New Roman" w:hAnsi="Times New Roman" w:cs="Times New Roman"/>
        </w:rPr>
        <w:t xml:space="preserve"> the right to speak the way He d</w:t>
      </w:r>
      <w:r>
        <w:rPr>
          <w:rFonts w:ascii="Times New Roman" w:eastAsia="Times New Roman" w:hAnsi="Times New Roman" w:cs="Times New Roman"/>
        </w:rPr>
        <w:t>id</w:t>
      </w:r>
      <w:r w:rsidRPr="00144B99">
        <w:rPr>
          <w:rFonts w:ascii="Times New Roman" w:eastAsia="Times New Roman" w:hAnsi="Times New Roman" w:cs="Times New Roman"/>
        </w:rPr>
        <w:t>. Attempts to stop Him fail</w:t>
      </w:r>
      <w:r>
        <w:rPr>
          <w:rFonts w:ascii="Times New Roman" w:eastAsia="Times New Roman" w:hAnsi="Times New Roman" w:cs="Times New Roman"/>
        </w:rPr>
        <w:t>ed</w:t>
      </w:r>
      <w:r w:rsidRPr="00144B99">
        <w:rPr>
          <w:rFonts w:ascii="Times New Roman" w:eastAsia="Times New Roman" w:hAnsi="Times New Roman" w:cs="Times New Roman"/>
        </w:rPr>
        <w:t>. Arguments multipl</w:t>
      </w:r>
      <w:r>
        <w:rPr>
          <w:rFonts w:ascii="Times New Roman" w:eastAsia="Times New Roman" w:hAnsi="Times New Roman" w:cs="Times New Roman"/>
        </w:rPr>
        <w:t>ied</w:t>
      </w:r>
      <w:r w:rsidRPr="00144B99">
        <w:rPr>
          <w:rFonts w:ascii="Times New Roman" w:eastAsia="Times New Roman" w:hAnsi="Times New Roman" w:cs="Times New Roman"/>
        </w:rPr>
        <w:t xml:space="preserve">. Even among those listening, there </w:t>
      </w:r>
      <w:r>
        <w:rPr>
          <w:rFonts w:ascii="Times New Roman" w:eastAsia="Times New Roman" w:hAnsi="Times New Roman" w:cs="Times New Roman"/>
        </w:rPr>
        <w:t>wa</w:t>
      </w:r>
      <w:r w:rsidRPr="00144B99">
        <w:rPr>
          <w:rFonts w:ascii="Times New Roman" w:eastAsia="Times New Roman" w:hAnsi="Times New Roman" w:cs="Times New Roman"/>
        </w:rPr>
        <w:t xml:space="preserve">s no shared agreement about who He </w:t>
      </w:r>
      <w:r>
        <w:rPr>
          <w:rFonts w:ascii="Times New Roman" w:eastAsia="Times New Roman" w:hAnsi="Times New Roman" w:cs="Times New Roman"/>
        </w:rPr>
        <w:t>wa</w:t>
      </w:r>
      <w:r w:rsidRPr="00144B99">
        <w:rPr>
          <w:rFonts w:ascii="Times New Roman" w:eastAsia="Times New Roman" w:hAnsi="Times New Roman" w:cs="Times New Roman"/>
        </w:rPr>
        <w:t>s or how seriously He should be taken.</w:t>
      </w:r>
    </w:p>
    <w:p w14:paraId="25BFA139" w14:textId="77777777" w:rsidR="00773CBA" w:rsidRPr="00144B99" w:rsidRDefault="00773CBA" w:rsidP="00620427">
      <w:pPr>
        <w:widowControl w:val="0"/>
        <w:rPr>
          <w:rFonts w:ascii="Times New Roman" w:eastAsia="Times New Roman" w:hAnsi="Times New Roman" w:cs="Times New Roman"/>
        </w:rPr>
      </w:pPr>
    </w:p>
    <w:p w14:paraId="59E696FB" w14:textId="2F592AF1" w:rsidR="00773CBA" w:rsidRPr="00144B99" w:rsidRDefault="00773CBA" w:rsidP="00620427">
      <w:pPr>
        <w:widowControl w:val="0"/>
        <w:rPr>
          <w:rFonts w:ascii="Times New Roman" w:eastAsia="Times New Roman" w:hAnsi="Times New Roman" w:cs="Times New Roman"/>
        </w:rPr>
      </w:pPr>
      <w:r w:rsidRPr="00144B99">
        <w:rPr>
          <w:rFonts w:ascii="Times New Roman" w:eastAsia="Times New Roman" w:hAnsi="Times New Roman" w:cs="Times New Roman"/>
        </w:rPr>
        <w:t xml:space="preserve">It </w:t>
      </w:r>
      <w:r>
        <w:rPr>
          <w:rFonts w:ascii="Times New Roman" w:eastAsia="Times New Roman" w:hAnsi="Times New Roman" w:cs="Times New Roman"/>
        </w:rPr>
        <w:t>wa</w:t>
      </w:r>
      <w:r w:rsidRPr="00144B99">
        <w:rPr>
          <w:rFonts w:ascii="Times New Roman" w:eastAsia="Times New Roman" w:hAnsi="Times New Roman" w:cs="Times New Roman"/>
        </w:rPr>
        <w:t>s in that setting, during that feast, and in that public space that Jesus sp</w:t>
      </w:r>
      <w:r>
        <w:rPr>
          <w:rFonts w:ascii="Times New Roman" w:eastAsia="Times New Roman" w:hAnsi="Times New Roman" w:cs="Times New Roman"/>
        </w:rPr>
        <w:t>oke</w:t>
      </w:r>
      <w:r w:rsidRPr="00144B99">
        <w:rPr>
          <w:rFonts w:ascii="Times New Roman" w:eastAsia="Times New Roman" w:hAnsi="Times New Roman" w:cs="Times New Roman"/>
        </w:rPr>
        <w:t xml:space="preserve"> the words recorded in John 8:12. They </w:t>
      </w:r>
      <w:r>
        <w:rPr>
          <w:rFonts w:ascii="Times New Roman" w:eastAsia="Times New Roman" w:hAnsi="Times New Roman" w:cs="Times New Roman"/>
        </w:rPr>
        <w:t>we</w:t>
      </w:r>
      <w:r w:rsidRPr="00144B99">
        <w:rPr>
          <w:rFonts w:ascii="Times New Roman" w:eastAsia="Times New Roman" w:hAnsi="Times New Roman" w:cs="Times New Roman"/>
        </w:rPr>
        <w:t xml:space="preserve">re not offered as a private insight or devotional thought. They </w:t>
      </w:r>
      <w:r>
        <w:rPr>
          <w:rFonts w:ascii="Times New Roman" w:eastAsia="Times New Roman" w:hAnsi="Times New Roman" w:cs="Times New Roman"/>
        </w:rPr>
        <w:t>we</w:t>
      </w:r>
      <w:r w:rsidRPr="00144B99">
        <w:rPr>
          <w:rFonts w:ascii="Times New Roman" w:eastAsia="Times New Roman" w:hAnsi="Times New Roman" w:cs="Times New Roman"/>
        </w:rPr>
        <w:t xml:space="preserve">re spoken aloud, in </w:t>
      </w:r>
      <w:r>
        <w:rPr>
          <w:rFonts w:ascii="Times New Roman" w:eastAsia="Times New Roman" w:hAnsi="Times New Roman" w:cs="Times New Roman"/>
        </w:rPr>
        <w:t>the public audience</w:t>
      </w:r>
      <w:r w:rsidRPr="00144B99">
        <w:rPr>
          <w:rFonts w:ascii="Times New Roman" w:eastAsia="Times New Roman" w:hAnsi="Times New Roman" w:cs="Times New Roman"/>
        </w:rPr>
        <w:t xml:space="preserve"> of people who underst</w:t>
      </w:r>
      <w:r>
        <w:rPr>
          <w:rFonts w:ascii="Times New Roman" w:eastAsia="Times New Roman" w:hAnsi="Times New Roman" w:cs="Times New Roman"/>
        </w:rPr>
        <w:t>oo</w:t>
      </w:r>
      <w:r w:rsidRPr="00144B99">
        <w:rPr>
          <w:rFonts w:ascii="Times New Roman" w:eastAsia="Times New Roman" w:hAnsi="Times New Roman" w:cs="Times New Roman"/>
        </w:rPr>
        <w:t xml:space="preserve">d the weight of religious claims and </w:t>
      </w:r>
      <w:r>
        <w:rPr>
          <w:rFonts w:ascii="Times New Roman" w:eastAsia="Times New Roman" w:hAnsi="Times New Roman" w:cs="Times New Roman"/>
        </w:rPr>
        <w:t>we</w:t>
      </w:r>
      <w:r w:rsidRPr="00144B99">
        <w:rPr>
          <w:rFonts w:ascii="Times New Roman" w:eastAsia="Times New Roman" w:hAnsi="Times New Roman" w:cs="Times New Roman"/>
        </w:rPr>
        <w:t>re prepared to challenge them. It</w:t>
      </w:r>
      <w:r>
        <w:rPr>
          <w:rFonts w:ascii="Times New Roman" w:eastAsia="Times New Roman" w:hAnsi="Times New Roman" w:cs="Times New Roman"/>
        </w:rPr>
        <w:t xml:space="preserve"> wa</w:t>
      </w:r>
      <w:r w:rsidRPr="00144B99">
        <w:rPr>
          <w:rFonts w:ascii="Times New Roman" w:eastAsia="Times New Roman" w:hAnsi="Times New Roman" w:cs="Times New Roman"/>
        </w:rPr>
        <w:t xml:space="preserve">s a question of light </w:t>
      </w:r>
      <w:r>
        <w:rPr>
          <w:rFonts w:ascii="Times New Roman" w:eastAsia="Times New Roman" w:hAnsi="Times New Roman" w:cs="Times New Roman"/>
        </w:rPr>
        <w:t>versus</w:t>
      </w:r>
      <w:r w:rsidRPr="00144B99">
        <w:rPr>
          <w:rFonts w:ascii="Times New Roman" w:eastAsia="Times New Roman" w:hAnsi="Times New Roman" w:cs="Times New Roman"/>
        </w:rPr>
        <w:t xml:space="preserve"> darkness</w:t>
      </w:r>
      <w:r>
        <w:rPr>
          <w:rFonts w:ascii="Times New Roman" w:eastAsia="Times New Roman" w:hAnsi="Times New Roman" w:cs="Times New Roman"/>
        </w:rPr>
        <w:t>,</w:t>
      </w:r>
      <w:r w:rsidRPr="00144B99">
        <w:rPr>
          <w:rFonts w:ascii="Times New Roman" w:eastAsia="Times New Roman" w:hAnsi="Times New Roman" w:cs="Times New Roman"/>
        </w:rPr>
        <w:t xml:space="preserve"> </w:t>
      </w:r>
      <w:r>
        <w:rPr>
          <w:rFonts w:ascii="Times New Roman" w:eastAsia="Times New Roman" w:hAnsi="Times New Roman" w:cs="Times New Roman"/>
        </w:rPr>
        <w:t>t</w:t>
      </w:r>
      <w:r w:rsidRPr="00144B99">
        <w:rPr>
          <w:rFonts w:ascii="Times New Roman" w:eastAsia="Times New Roman" w:hAnsi="Times New Roman" w:cs="Times New Roman"/>
        </w:rPr>
        <w:t>ruth v</w:t>
      </w:r>
      <w:r>
        <w:rPr>
          <w:rFonts w:ascii="Times New Roman" w:eastAsia="Times New Roman" w:hAnsi="Times New Roman" w:cs="Times New Roman"/>
        </w:rPr>
        <w:t>ersus</w:t>
      </w:r>
      <w:r w:rsidRPr="00144B99">
        <w:rPr>
          <w:rFonts w:ascii="Times New Roman" w:eastAsia="Times New Roman" w:hAnsi="Times New Roman" w:cs="Times New Roman"/>
        </w:rPr>
        <w:t xml:space="preserve"> falsehood. </w:t>
      </w:r>
    </w:p>
    <w:p w14:paraId="28CA1E6F" w14:textId="77777777" w:rsidR="00773CBA" w:rsidRPr="00144B99" w:rsidRDefault="00773CBA" w:rsidP="00620427">
      <w:pPr>
        <w:widowControl w:val="0"/>
        <w:rPr>
          <w:rFonts w:ascii="Times New Roman" w:eastAsia="Times New Roman" w:hAnsi="Times New Roman" w:cs="Times New Roman"/>
        </w:rPr>
      </w:pPr>
    </w:p>
    <w:p w14:paraId="7DE2E1B0" w14:textId="3882A7A5" w:rsidR="00773CBA" w:rsidRPr="00144B99" w:rsidRDefault="00773CBA" w:rsidP="00CA3F72">
      <w:pPr>
        <w:widowControl w:val="0"/>
        <w:rPr>
          <w:rFonts w:ascii="Times New Roman" w:eastAsia="Times New Roman" w:hAnsi="Times New Roman" w:cs="Times New Roman"/>
          <w:b/>
          <w:bCs/>
        </w:rPr>
      </w:pPr>
      <w:r w:rsidRPr="00144B99">
        <w:rPr>
          <w:rFonts w:ascii="Times New Roman" w:eastAsia="Times New Roman" w:hAnsi="Times New Roman" w:cs="Times New Roman"/>
          <w:b/>
          <w:bCs/>
        </w:rPr>
        <w:t>Connection to the Old Testament</w:t>
      </w:r>
    </w:p>
    <w:p w14:paraId="7672681F" w14:textId="77777777" w:rsidR="00773CBA" w:rsidRPr="00144B99" w:rsidRDefault="00773CBA" w:rsidP="00CA3F72">
      <w:pPr>
        <w:widowControl w:val="0"/>
        <w:rPr>
          <w:rFonts w:ascii="Times New Roman" w:eastAsia="Times New Roman" w:hAnsi="Times New Roman" w:cs="Times New Roman"/>
          <w:b/>
          <w:bCs/>
        </w:rPr>
      </w:pPr>
    </w:p>
    <w:p w14:paraId="59163DE6" w14:textId="0979E023" w:rsidR="00773CBA" w:rsidRPr="00144B99" w:rsidRDefault="00773CBA" w:rsidP="0004334D">
      <w:pPr>
        <w:widowControl w:val="0"/>
        <w:rPr>
          <w:rFonts w:ascii="Times New Roman" w:eastAsia="Times New Roman" w:hAnsi="Times New Roman" w:cs="Times New Roman"/>
        </w:rPr>
      </w:pPr>
      <w:r w:rsidRPr="0004334D">
        <w:rPr>
          <w:rFonts w:ascii="Times New Roman" w:eastAsia="Times New Roman" w:hAnsi="Times New Roman" w:cs="Times New Roman"/>
        </w:rPr>
        <w:t xml:space="preserve">In John 8, Jesus </w:t>
      </w:r>
      <w:r>
        <w:rPr>
          <w:rFonts w:ascii="Times New Roman" w:eastAsia="Times New Roman" w:hAnsi="Times New Roman" w:cs="Times New Roman"/>
        </w:rPr>
        <w:t>wa</w:t>
      </w:r>
      <w:r w:rsidRPr="0004334D">
        <w:rPr>
          <w:rFonts w:ascii="Times New Roman" w:eastAsia="Times New Roman" w:hAnsi="Times New Roman" w:cs="Times New Roman"/>
        </w:rPr>
        <w:t xml:space="preserve">s not grabbing a random metaphor. He </w:t>
      </w:r>
      <w:r>
        <w:rPr>
          <w:rFonts w:ascii="Times New Roman" w:eastAsia="Times New Roman" w:hAnsi="Times New Roman" w:cs="Times New Roman"/>
        </w:rPr>
        <w:t>wa</w:t>
      </w:r>
      <w:r w:rsidRPr="0004334D">
        <w:rPr>
          <w:rFonts w:ascii="Times New Roman" w:eastAsia="Times New Roman" w:hAnsi="Times New Roman" w:cs="Times New Roman"/>
        </w:rPr>
        <w:t>s speaking during the Feast of Tabernacles, a week when Israel intentionally stepped back into the story of the wilderness. For several days, the people remembered that their ancestors lived in temporary shelters and survived only because God stayed with them, provided for them, guided them. T</w:t>
      </w:r>
      <w:r>
        <w:rPr>
          <w:rFonts w:ascii="Times New Roman" w:eastAsia="Times New Roman" w:hAnsi="Times New Roman" w:cs="Times New Roman"/>
        </w:rPr>
        <w:t>he Feast of T</w:t>
      </w:r>
      <w:r w:rsidRPr="0004334D">
        <w:rPr>
          <w:rFonts w:ascii="Times New Roman" w:eastAsia="Times New Roman" w:hAnsi="Times New Roman" w:cs="Times New Roman"/>
        </w:rPr>
        <w:t>abernacles was a living reminder that life with God has always been a life of dependent following.</w:t>
      </w:r>
    </w:p>
    <w:p w14:paraId="2D7CA9E0" w14:textId="77777777" w:rsidR="00773CBA" w:rsidRPr="0004334D" w:rsidRDefault="00773CBA" w:rsidP="0004334D">
      <w:pPr>
        <w:widowControl w:val="0"/>
        <w:rPr>
          <w:rFonts w:ascii="Times New Roman" w:eastAsia="Times New Roman" w:hAnsi="Times New Roman" w:cs="Times New Roman"/>
        </w:rPr>
      </w:pPr>
    </w:p>
    <w:p w14:paraId="4551888E" w14:textId="064A8D1F" w:rsidR="00773CBA" w:rsidRPr="00144B99" w:rsidRDefault="00773CBA" w:rsidP="0004334D">
      <w:pPr>
        <w:widowControl w:val="0"/>
        <w:rPr>
          <w:rFonts w:ascii="Times New Roman" w:eastAsia="Times New Roman" w:hAnsi="Times New Roman" w:cs="Times New Roman"/>
        </w:rPr>
      </w:pPr>
      <w:r w:rsidRPr="0004334D">
        <w:rPr>
          <w:rFonts w:ascii="Times New Roman" w:eastAsia="Times New Roman" w:hAnsi="Times New Roman" w:cs="Times New Roman"/>
        </w:rPr>
        <w:t xml:space="preserve">That feast also carried a visual weight. In the temple courts, the celebration included prominent lights. The point was not </w:t>
      </w:r>
      <w:r>
        <w:rPr>
          <w:rFonts w:ascii="Times New Roman" w:eastAsia="Times New Roman" w:hAnsi="Times New Roman" w:cs="Times New Roman"/>
        </w:rPr>
        <w:t xml:space="preserve">simple </w:t>
      </w:r>
      <w:r w:rsidR="004521DE">
        <w:rPr>
          <w:rFonts w:ascii="Times New Roman" w:eastAsia="Times New Roman" w:hAnsi="Times New Roman" w:cs="Times New Roman"/>
        </w:rPr>
        <w:t>illumination</w:t>
      </w:r>
      <w:r>
        <w:rPr>
          <w:rFonts w:ascii="Times New Roman" w:eastAsia="Times New Roman" w:hAnsi="Times New Roman" w:cs="Times New Roman"/>
        </w:rPr>
        <w:t xml:space="preserve"> </w:t>
      </w:r>
      <w:r w:rsidRPr="0004334D">
        <w:rPr>
          <w:rFonts w:ascii="Times New Roman" w:eastAsia="Times New Roman" w:hAnsi="Times New Roman" w:cs="Times New Roman"/>
        </w:rPr>
        <w:t>for a party. It was remembrance. God did not merely give Israel rules in the wilderness. He gave His presence, and He made His guidance unmistakable. The Old Testament describes the Lord leading His people with light in the night so they could move forward when they otherwise could not</w:t>
      </w:r>
      <w:r w:rsidR="004521DE">
        <w:rPr>
          <w:rFonts w:ascii="Times New Roman" w:eastAsia="Times New Roman" w:hAnsi="Times New Roman" w:cs="Times New Roman"/>
        </w:rPr>
        <w:t xml:space="preserve"> have</w:t>
      </w:r>
      <w:r w:rsidRPr="0004334D">
        <w:rPr>
          <w:rFonts w:ascii="Times New Roman" w:eastAsia="Times New Roman" w:hAnsi="Times New Roman" w:cs="Times New Roman"/>
        </w:rPr>
        <w:t xml:space="preserve"> (see Exodus 13:21–22). </w:t>
      </w:r>
      <w:r w:rsidR="004521DE">
        <w:rPr>
          <w:rFonts w:ascii="Times New Roman" w:eastAsia="Times New Roman" w:hAnsi="Times New Roman" w:cs="Times New Roman"/>
        </w:rPr>
        <w:t>W</w:t>
      </w:r>
      <w:r w:rsidRPr="0004334D">
        <w:rPr>
          <w:rFonts w:ascii="Times New Roman" w:eastAsia="Times New Roman" w:hAnsi="Times New Roman" w:cs="Times New Roman"/>
        </w:rPr>
        <w:t>hen Jesus st</w:t>
      </w:r>
      <w:r>
        <w:rPr>
          <w:rFonts w:ascii="Times New Roman" w:eastAsia="Times New Roman" w:hAnsi="Times New Roman" w:cs="Times New Roman"/>
        </w:rPr>
        <w:t>ood</w:t>
      </w:r>
      <w:r w:rsidRPr="0004334D">
        <w:rPr>
          <w:rFonts w:ascii="Times New Roman" w:eastAsia="Times New Roman" w:hAnsi="Times New Roman" w:cs="Times New Roman"/>
        </w:rPr>
        <w:t xml:space="preserve"> in that setting and sa</w:t>
      </w:r>
      <w:r>
        <w:rPr>
          <w:rFonts w:ascii="Times New Roman" w:eastAsia="Times New Roman" w:hAnsi="Times New Roman" w:cs="Times New Roman"/>
        </w:rPr>
        <w:t>id</w:t>
      </w:r>
      <w:r w:rsidRPr="0004334D">
        <w:rPr>
          <w:rFonts w:ascii="Times New Roman" w:eastAsia="Times New Roman" w:hAnsi="Times New Roman" w:cs="Times New Roman"/>
        </w:rPr>
        <w:t xml:space="preserve">, “I am the light of the world,” He </w:t>
      </w:r>
      <w:r>
        <w:rPr>
          <w:rFonts w:ascii="Times New Roman" w:eastAsia="Times New Roman" w:hAnsi="Times New Roman" w:cs="Times New Roman"/>
        </w:rPr>
        <w:t>wa</w:t>
      </w:r>
      <w:r w:rsidRPr="0004334D">
        <w:rPr>
          <w:rFonts w:ascii="Times New Roman" w:eastAsia="Times New Roman" w:hAnsi="Times New Roman" w:cs="Times New Roman"/>
        </w:rPr>
        <w:t xml:space="preserve">s placing Himself in the center of Israel’s memory of divine guidance. He </w:t>
      </w:r>
      <w:r>
        <w:rPr>
          <w:rFonts w:ascii="Times New Roman" w:eastAsia="Times New Roman" w:hAnsi="Times New Roman" w:cs="Times New Roman"/>
        </w:rPr>
        <w:t>wa</w:t>
      </w:r>
      <w:r w:rsidRPr="0004334D">
        <w:rPr>
          <w:rFonts w:ascii="Times New Roman" w:eastAsia="Times New Roman" w:hAnsi="Times New Roman" w:cs="Times New Roman"/>
        </w:rPr>
        <w:t xml:space="preserve">s not saying, “I will show you a better way.” He </w:t>
      </w:r>
      <w:r>
        <w:rPr>
          <w:rFonts w:ascii="Times New Roman" w:eastAsia="Times New Roman" w:hAnsi="Times New Roman" w:cs="Times New Roman"/>
        </w:rPr>
        <w:t>wa</w:t>
      </w:r>
      <w:r w:rsidRPr="0004334D">
        <w:rPr>
          <w:rFonts w:ascii="Times New Roman" w:eastAsia="Times New Roman" w:hAnsi="Times New Roman" w:cs="Times New Roman"/>
        </w:rPr>
        <w:t>s saying, “What you needed then, and what you need now, is found in me.”</w:t>
      </w:r>
    </w:p>
    <w:p w14:paraId="308E984C" w14:textId="77777777" w:rsidR="00773CBA" w:rsidRPr="0004334D" w:rsidRDefault="00773CBA" w:rsidP="0004334D">
      <w:pPr>
        <w:widowControl w:val="0"/>
        <w:rPr>
          <w:rFonts w:ascii="Times New Roman" w:eastAsia="Times New Roman" w:hAnsi="Times New Roman" w:cs="Times New Roman"/>
        </w:rPr>
      </w:pPr>
    </w:p>
    <w:p w14:paraId="63F08DEB" w14:textId="3C40DDE8" w:rsidR="00773CBA" w:rsidRPr="00144B99" w:rsidRDefault="00773CBA" w:rsidP="0004334D">
      <w:pPr>
        <w:widowControl w:val="0"/>
        <w:rPr>
          <w:rFonts w:ascii="Times New Roman" w:eastAsia="Times New Roman" w:hAnsi="Times New Roman" w:cs="Times New Roman"/>
        </w:rPr>
      </w:pPr>
      <w:r w:rsidRPr="0004334D">
        <w:rPr>
          <w:rFonts w:ascii="Times New Roman" w:eastAsia="Times New Roman" w:hAnsi="Times New Roman" w:cs="Times New Roman"/>
        </w:rPr>
        <w:lastRenderedPageBreak/>
        <w:t>And there is another layer. The prophets had promised God’s light would not remain a private gift for Israel but would spill outward to the nations. Isaiah sp</w:t>
      </w:r>
      <w:r>
        <w:rPr>
          <w:rFonts w:ascii="Times New Roman" w:eastAsia="Times New Roman" w:hAnsi="Times New Roman" w:cs="Times New Roman"/>
        </w:rPr>
        <w:t>oke</w:t>
      </w:r>
      <w:r w:rsidRPr="0004334D">
        <w:rPr>
          <w:rFonts w:ascii="Times New Roman" w:eastAsia="Times New Roman" w:hAnsi="Times New Roman" w:cs="Times New Roman"/>
        </w:rPr>
        <w:t xml:space="preserve"> of God’s servant as “a light for the Gentiles” and describe</w:t>
      </w:r>
      <w:r>
        <w:rPr>
          <w:rFonts w:ascii="Times New Roman" w:eastAsia="Times New Roman" w:hAnsi="Times New Roman" w:cs="Times New Roman"/>
        </w:rPr>
        <w:t>d</w:t>
      </w:r>
      <w:r w:rsidRPr="0004334D">
        <w:rPr>
          <w:rFonts w:ascii="Times New Roman" w:eastAsia="Times New Roman" w:hAnsi="Times New Roman" w:cs="Times New Roman"/>
        </w:rPr>
        <w:t xml:space="preserve"> a day when darkness </w:t>
      </w:r>
      <w:r>
        <w:rPr>
          <w:rFonts w:ascii="Times New Roman" w:eastAsia="Times New Roman" w:hAnsi="Times New Roman" w:cs="Times New Roman"/>
        </w:rPr>
        <w:t xml:space="preserve">would </w:t>
      </w:r>
      <w:r w:rsidRPr="0004334D">
        <w:rPr>
          <w:rFonts w:ascii="Times New Roman" w:eastAsia="Times New Roman" w:hAnsi="Times New Roman" w:cs="Times New Roman"/>
        </w:rPr>
        <w:t xml:space="preserve">cover the earth, yet the Lord’s light </w:t>
      </w:r>
      <w:r>
        <w:rPr>
          <w:rFonts w:ascii="Times New Roman" w:eastAsia="Times New Roman" w:hAnsi="Times New Roman" w:cs="Times New Roman"/>
        </w:rPr>
        <w:t xml:space="preserve">would </w:t>
      </w:r>
      <w:r w:rsidRPr="0004334D">
        <w:rPr>
          <w:rFonts w:ascii="Times New Roman" w:eastAsia="Times New Roman" w:hAnsi="Times New Roman" w:cs="Times New Roman"/>
        </w:rPr>
        <w:t>rise and draw the nations (Isaiah 42:6–7; 49:6; 60:1–3). T</w:t>
      </w:r>
      <w:r>
        <w:rPr>
          <w:rFonts w:ascii="Times New Roman" w:eastAsia="Times New Roman" w:hAnsi="Times New Roman" w:cs="Times New Roman"/>
        </w:rPr>
        <w:t>he Feast of T</w:t>
      </w:r>
      <w:r w:rsidRPr="0004334D">
        <w:rPr>
          <w:rFonts w:ascii="Times New Roman" w:eastAsia="Times New Roman" w:hAnsi="Times New Roman" w:cs="Times New Roman"/>
        </w:rPr>
        <w:t>abernacles celebrated God’s past faithfulness, but it also carried hope for God’s future rescue. Jesus chose that moment to say, in effect, that the hoped-for light ha</w:t>
      </w:r>
      <w:r>
        <w:rPr>
          <w:rFonts w:ascii="Times New Roman" w:eastAsia="Times New Roman" w:hAnsi="Times New Roman" w:cs="Times New Roman"/>
        </w:rPr>
        <w:t>d</w:t>
      </w:r>
      <w:r w:rsidRPr="0004334D">
        <w:rPr>
          <w:rFonts w:ascii="Times New Roman" w:eastAsia="Times New Roman" w:hAnsi="Times New Roman" w:cs="Times New Roman"/>
        </w:rPr>
        <w:t xml:space="preserve"> arrived</w:t>
      </w:r>
      <w:r>
        <w:rPr>
          <w:rFonts w:ascii="Times New Roman" w:eastAsia="Times New Roman" w:hAnsi="Times New Roman" w:cs="Times New Roman"/>
        </w:rPr>
        <w:t>,</w:t>
      </w:r>
      <w:r w:rsidRPr="0004334D">
        <w:rPr>
          <w:rFonts w:ascii="Times New Roman" w:eastAsia="Times New Roman" w:hAnsi="Times New Roman" w:cs="Times New Roman"/>
        </w:rPr>
        <w:t xml:space="preserve"> </w:t>
      </w:r>
      <w:r>
        <w:rPr>
          <w:rFonts w:ascii="Times New Roman" w:eastAsia="Times New Roman" w:hAnsi="Times New Roman" w:cs="Times New Roman"/>
        </w:rPr>
        <w:t>n</w:t>
      </w:r>
      <w:r w:rsidRPr="0004334D">
        <w:rPr>
          <w:rFonts w:ascii="Times New Roman" w:eastAsia="Times New Roman" w:hAnsi="Times New Roman" w:cs="Times New Roman"/>
        </w:rPr>
        <w:t>ot as an idea but as a person to follow.</w:t>
      </w:r>
    </w:p>
    <w:p w14:paraId="37EE2764" w14:textId="77777777" w:rsidR="00773CBA" w:rsidRPr="00144B99" w:rsidRDefault="00773CBA" w:rsidP="0004334D">
      <w:pPr>
        <w:widowControl w:val="0"/>
        <w:rPr>
          <w:rFonts w:ascii="Times New Roman" w:eastAsia="Times New Roman" w:hAnsi="Times New Roman" w:cs="Times New Roman"/>
        </w:rPr>
      </w:pPr>
    </w:p>
    <w:p w14:paraId="6B4B8556" w14:textId="1B85DB55" w:rsidR="00773CBA" w:rsidRPr="0004334D" w:rsidRDefault="00773CBA" w:rsidP="00E6530F">
      <w:pPr>
        <w:widowControl w:val="0"/>
        <w:rPr>
          <w:rFonts w:ascii="Times New Roman" w:eastAsia="Times New Roman" w:hAnsi="Times New Roman" w:cs="Times New Roman"/>
        </w:rPr>
      </w:pPr>
      <w:r w:rsidRPr="00144B99">
        <w:rPr>
          <w:rFonts w:ascii="Times New Roman" w:eastAsia="Times New Roman" w:hAnsi="Times New Roman" w:cs="Times New Roman"/>
        </w:rPr>
        <w:t>For those standing in the temple courts, Jesus’</w:t>
      </w:r>
      <w:r>
        <w:rPr>
          <w:rFonts w:ascii="Times New Roman" w:eastAsia="Times New Roman" w:hAnsi="Times New Roman" w:cs="Times New Roman"/>
        </w:rPr>
        <w:t>s</w:t>
      </w:r>
      <w:r w:rsidRPr="00144B99">
        <w:rPr>
          <w:rFonts w:ascii="Times New Roman" w:eastAsia="Times New Roman" w:hAnsi="Times New Roman" w:cs="Times New Roman"/>
        </w:rPr>
        <w:t xml:space="preserve"> words were not a neutral claim. </w:t>
      </w:r>
      <w:r>
        <w:rPr>
          <w:rFonts w:ascii="Times New Roman" w:eastAsia="Times New Roman" w:hAnsi="Times New Roman" w:cs="Times New Roman"/>
        </w:rPr>
        <w:t>He wa</w:t>
      </w:r>
      <w:r w:rsidRPr="00144B99">
        <w:rPr>
          <w:rFonts w:ascii="Times New Roman" w:eastAsia="Times New Roman" w:hAnsi="Times New Roman" w:cs="Times New Roman"/>
        </w:rPr>
        <w:t xml:space="preserve">s telling them that the light </w:t>
      </w:r>
      <w:r>
        <w:rPr>
          <w:rFonts w:ascii="Times New Roman" w:eastAsia="Times New Roman" w:hAnsi="Times New Roman" w:cs="Times New Roman"/>
        </w:rPr>
        <w:t>that</w:t>
      </w:r>
      <w:r w:rsidRPr="00144B99">
        <w:rPr>
          <w:rFonts w:ascii="Times New Roman" w:eastAsia="Times New Roman" w:hAnsi="Times New Roman" w:cs="Times New Roman"/>
        </w:rPr>
        <w:t xml:space="preserve"> guided them in the wilderness </w:t>
      </w:r>
      <w:r>
        <w:rPr>
          <w:rFonts w:ascii="Times New Roman" w:eastAsia="Times New Roman" w:hAnsi="Times New Roman" w:cs="Times New Roman"/>
        </w:rPr>
        <w:t>wa</w:t>
      </w:r>
      <w:r w:rsidRPr="00144B99">
        <w:rPr>
          <w:rFonts w:ascii="Times New Roman" w:eastAsia="Times New Roman" w:hAnsi="Times New Roman" w:cs="Times New Roman"/>
        </w:rPr>
        <w:t>s now here. That light</w:t>
      </w:r>
      <w:r>
        <w:rPr>
          <w:rFonts w:ascii="Times New Roman" w:eastAsia="Times New Roman" w:hAnsi="Times New Roman" w:cs="Times New Roman"/>
        </w:rPr>
        <w:t xml:space="preserve"> in the wilderness</w:t>
      </w:r>
      <w:r w:rsidRPr="00144B99">
        <w:rPr>
          <w:rFonts w:ascii="Times New Roman" w:eastAsia="Times New Roman" w:hAnsi="Times New Roman" w:cs="Times New Roman"/>
        </w:rPr>
        <w:t xml:space="preserve"> pointed to Him. He identifie</w:t>
      </w:r>
      <w:r>
        <w:rPr>
          <w:rFonts w:ascii="Times New Roman" w:eastAsia="Times New Roman" w:hAnsi="Times New Roman" w:cs="Times New Roman"/>
        </w:rPr>
        <w:t>d</w:t>
      </w:r>
      <w:r w:rsidRPr="00144B99">
        <w:rPr>
          <w:rFonts w:ascii="Times New Roman" w:eastAsia="Times New Roman" w:hAnsi="Times New Roman" w:cs="Times New Roman"/>
        </w:rPr>
        <w:t xml:space="preserve"> Himself as the place that guidance </w:t>
      </w:r>
      <w:r>
        <w:rPr>
          <w:rFonts w:ascii="Times New Roman" w:eastAsia="Times New Roman" w:hAnsi="Times New Roman" w:cs="Times New Roman"/>
        </w:rPr>
        <w:t>wa</w:t>
      </w:r>
      <w:r w:rsidRPr="00144B99">
        <w:rPr>
          <w:rFonts w:ascii="Times New Roman" w:eastAsia="Times New Roman" w:hAnsi="Times New Roman" w:cs="Times New Roman"/>
        </w:rPr>
        <w:t>s now found. In a world shaped by remembrance and expectation, His words land</w:t>
      </w:r>
      <w:r>
        <w:rPr>
          <w:rFonts w:ascii="Times New Roman" w:eastAsia="Times New Roman" w:hAnsi="Times New Roman" w:cs="Times New Roman"/>
        </w:rPr>
        <w:t>ed</w:t>
      </w:r>
      <w:r w:rsidRPr="00144B99">
        <w:rPr>
          <w:rFonts w:ascii="Times New Roman" w:eastAsia="Times New Roman" w:hAnsi="Times New Roman" w:cs="Times New Roman"/>
        </w:rPr>
        <w:t xml:space="preserve"> as a claim that God’s light </w:t>
      </w:r>
      <w:r>
        <w:rPr>
          <w:rFonts w:ascii="Times New Roman" w:eastAsia="Times New Roman" w:hAnsi="Times New Roman" w:cs="Times New Roman"/>
        </w:rPr>
        <w:t>wa</w:t>
      </w:r>
      <w:r w:rsidRPr="00144B99">
        <w:rPr>
          <w:rFonts w:ascii="Times New Roman" w:eastAsia="Times New Roman" w:hAnsi="Times New Roman" w:cs="Times New Roman"/>
        </w:rPr>
        <w:t>s no longer something to commemorate or await but something standing before them, calling for response.</w:t>
      </w:r>
    </w:p>
    <w:p w14:paraId="0B4C11BA" w14:textId="77777777" w:rsidR="00773CBA" w:rsidRPr="00144B99" w:rsidRDefault="00773CBA" w:rsidP="00767559">
      <w:pPr>
        <w:widowControl w:val="0"/>
        <w:rPr>
          <w:rFonts w:ascii="Times New Roman" w:eastAsia="Times New Roman" w:hAnsi="Times New Roman" w:cs="Times New Roman"/>
        </w:rPr>
      </w:pPr>
    </w:p>
    <w:p w14:paraId="00000053" w14:textId="795F7A48" w:rsidR="00773CBA" w:rsidRPr="00144B99" w:rsidRDefault="00773CBA">
      <w:pPr>
        <w:widowControl w:val="0"/>
        <w:rPr>
          <w:rFonts w:ascii="Times New Roman" w:eastAsia="Times New Roman" w:hAnsi="Times New Roman" w:cs="Times New Roman"/>
          <w:b/>
        </w:rPr>
      </w:pPr>
      <w:r w:rsidRPr="00144B99">
        <w:rPr>
          <w:rFonts w:ascii="Times New Roman" w:eastAsia="Times New Roman" w:hAnsi="Times New Roman" w:cs="Times New Roman"/>
          <w:b/>
        </w:rPr>
        <w:t>Fallen Condition Focus</w:t>
      </w:r>
    </w:p>
    <w:p w14:paraId="00000054" w14:textId="77777777" w:rsidR="00773CBA" w:rsidRPr="00144B99" w:rsidRDefault="00773CBA">
      <w:pPr>
        <w:widowControl w:val="0"/>
        <w:rPr>
          <w:rFonts w:ascii="Times New Roman" w:eastAsia="Times New Roman" w:hAnsi="Times New Roman" w:cs="Times New Roman"/>
        </w:rPr>
      </w:pPr>
    </w:p>
    <w:p w14:paraId="00000057" w14:textId="3060231D" w:rsidR="00773CBA" w:rsidRPr="00957E10" w:rsidRDefault="00773CBA" w:rsidP="00BD27B6">
      <w:pPr>
        <w:widowControl w:val="0"/>
        <w:rPr>
          <w:rFonts w:ascii="Times New Roman" w:eastAsia="Times New Roman" w:hAnsi="Times New Roman" w:cs="Times New Roman"/>
        </w:rPr>
      </w:pPr>
      <w:r>
        <w:rPr>
          <w:rFonts w:ascii="Times New Roman" w:eastAsia="Times New Roman" w:hAnsi="Times New Roman" w:cs="Times New Roman"/>
        </w:rPr>
        <w:t xml:space="preserve">Irreligious people live in darkness. Their vision is darkened and they turn to all sorts of things (idols) looking for direction and satisfaction. </w:t>
      </w:r>
      <w:r w:rsidRPr="00144B99">
        <w:rPr>
          <w:rFonts w:ascii="Times New Roman" w:eastAsia="Times New Roman" w:hAnsi="Times New Roman" w:cs="Times New Roman"/>
        </w:rPr>
        <w:t>Left to ourselves, we trust our own sense of sight and judgment, even when it is limited or distorted. We confuse confidence with clarity and manage darkness rather than confront it. This leaves us vulnerable to self-deception and resistant to any light that challenges how we see ourselves and the world.</w:t>
      </w:r>
      <w:r>
        <w:rPr>
          <w:rFonts w:ascii="Times New Roman" w:eastAsia="Times New Roman" w:hAnsi="Times New Roman" w:cs="Times New Roman"/>
        </w:rPr>
        <w:t xml:space="preserve"> Religious people often find safety in established “rules” of Christianity, but they miss the person, Jesus Christ, the Light.</w:t>
      </w:r>
      <w:r w:rsidRPr="00144B99">
        <w:rPr>
          <w:rFonts w:ascii="Times New Roman" w:eastAsia="Times New Roman" w:hAnsi="Times New Roman" w:cs="Times New Roman"/>
        </w:rPr>
        <w:br/>
      </w:r>
      <w:r w:rsidRPr="00144B99">
        <w:rPr>
          <w:rFonts w:ascii="Times New Roman" w:eastAsia="Times New Roman" w:hAnsi="Times New Roman" w:cs="Times New Roman"/>
          <w:b/>
        </w:rPr>
        <w:br/>
        <w:t>Gospel Response</w:t>
      </w:r>
    </w:p>
    <w:p w14:paraId="00000058" w14:textId="77777777" w:rsidR="00773CBA" w:rsidRPr="00144B99" w:rsidRDefault="00773CBA">
      <w:pPr>
        <w:widowControl w:val="0"/>
        <w:rPr>
          <w:rFonts w:ascii="Times New Roman" w:eastAsia="Times New Roman" w:hAnsi="Times New Roman" w:cs="Times New Roman"/>
        </w:rPr>
      </w:pPr>
    </w:p>
    <w:p w14:paraId="30A51BC2" w14:textId="12E2AE59" w:rsidR="00773CBA" w:rsidRPr="00144B99" w:rsidRDefault="00773CBA" w:rsidP="00D04097">
      <w:pPr>
        <w:widowControl w:val="0"/>
        <w:rPr>
          <w:rFonts w:ascii="Times New Roman" w:eastAsia="Times New Roman" w:hAnsi="Times New Roman" w:cs="Times New Roman"/>
        </w:rPr>
      </w:pPr>
      <w:r w:rsidRPr="00144B99">
        <w:rPr>
          <w:rFonts w:ascii="Times New Roman" w:eastAsia="Times New Roman" w:hAnsi="Times New Roman" w:cs="Times New Roman"/>
        </w:rPr>
        <w:t>God does not leave us to navigate the darkness on our own. Rather than offering clearer rules or better techniques for seeing, He gives Himself. In Jesus, God step</w:t>
      </w:r>
      <w:r>
        <w:rPr>
          <w:rFonts w:ascii="Times New Roman" w:eastAsia="Times New Roman" w:hAnsi="Times New Roman" w:cs="Times New Roman"/>
        </w:rPr>
        <w:t>ped</w:t>
      </w:r>
      <w:r w:rsidRPr="00144B99">
        <w:rPr>
          <w:rFonts w:ascii="Times New Roman" w:eastAsia="Times New Roman" w:hAnsi="Times New Roman" w:cs="Times New Roman"/>
        </w:rPr>
        <w:t xml:space="preserve"> directly into </w:t>
      </w:r>
      <w:r>
        <w:rPr>
          <w:rFonts w:ascii="Times New Roman" w:eastAsia="Times New Roman" w:hAnsi="Times New Roman" w:cs="Times New Roman"/>
        </w:rPr>
        <w:t>the</w:t>
      </w:r>
      <w:r w:rsidRPr="00144B99">
        <w:rPr>
          <w:rFonts w:ascii="Times New Roman" w:eastAsia="Times New Roman" w:hAnsi="Times New Roman" w:cs="Times New Roman"/>
        </w:rPr>
        <w:t xml:space="preserve"> world and ma</w:t>
      </w:r>
      <w:r>
        <w:rPr>
          <w:rFonts w:ascii="Times New Roman" w:eastAsia="Times New Roman" w:hAnsi="Times New Roman" w:cs="Times New Roman"/>
        </w:rPr>
        <w:t>d</w:t>
      </w:r>
      <w:r w:rsidRPr="00144B99">
        <w:rPr>
          <w:rFonts w:ascii="Times New Roman" w:eastAsia="Times New Roman" w:hAnsi="Times New Roman" w:cs="Times New Roman"/>
        </w:rPr>
        <w:t>e His guidance personal and present. The gospel announces that clarity does not come from trusting ourselves more deeply</w:t>
      </w:r>
      <w:r>
        <w:rPr>
          <w:rFonts w:ascii="Times New Roman" w:eastAsia="Times New Roman" w:hAnsi="Times New Roman" w:cs="Times New Roman"/>
        </w:rPr>
        <w:t>. It comes</w:t>
      </w:r>
      <w:r w:rsidRPr="00144B99">
        <w:rPr>
          <w:rFonts w:ascii="Times New Roman" w:eastAsia="Times New Roman" w:hAnsi="Times New Roman" w:cs="Times New Roman"/>
        </w:rPr>
        <w:t xml:space="preserve"> from following the One who sees truly and leads faithfully even when we do not yet understand the path ahead.</w:t>
      </w:r>
      <w:r w:rsidRPr="00144B99">
        <w:rPr>
          <w:rFonts w:ascii="Times New Roman" w:eastAsia="Times New Roman" w:hAnsi="Times New Roman" w:cs="Times New Roman"/>
        </w:rPr>
        <w:br/>
      </w:r>
    </w:p>
    <w:p w14:paraId="196236BE" w14:textId="77777777" w:rsidR="00773CBA" w:rsidRPr="00144B99" w:rsidRDefault="00773CBA" w:rsidP="008C5C00">
      <w:pPr>
        <w:pStyle w:val="Body"/>
        <w:widowControl w:val="0"/>
        <w:rPr>
          <w:rFonts w:ascii="Times New Roman" w:eastAsia="Times New Roman" w:hAnsi="Times New Roman" w:cs="Times New Roman"/>
          <w:b/>
          <w:bCs/>
          <w:u w:val="single"/>
          <w:lang w:val="en-US"/>
        </w:rPr>
      </w:pPr>
      <w:r w:rsidRPr="00144B99">
        <w:rPr>
          <w:rFonts w:ascii="Times New Roman" w:hAnsi="Times New Roman" w:cs="Times New Roman"/>
          <w:b/>
          <w:bCs/>
          <w:u w:val="single"/>
          <w:lang w:val="en-US"/>
        </w:rPr>
        <w:t>III. LOOK AT THE BOOK</w:t>
      </w:r>
    </w:p>
    <w:p w14:paraId="67DACFE4" w14:textId="6D8C2E7B" w:rsidR="00773CBA" w:rsidRPr="00144B99" w:rsidRDefault="00773CBA" w:rsidP="008C5C00">
      <w:pPr>
        <w:pStyle w:val="Body"/>
        <w:widowControl w:val="0"/>
        <w:rPr>
          <w:rFonts w:ascii="Times New Roman" w:eastAsia="Times New Roman" w:hAnsi="Times New Roman" w:cs="Times New Roman"/>
          <w:lang w:val="en-US"/>
        </w:rPr>
      </w:pPr>
    </w:p>
    <w:p w14:paraId="506658DC" w14:textId="0A3CD06C" w:rsidR="00773CBA" w:rsidRPr="00144B99" w:rsidRDefault="00773CBA" w:rsidP="008C5C00">
      <w:pPr>
        <w:pStyle w:val="Body"/>
        <w:widowControl w:val="0"/>
        <w:rPr>
          <w:rFonts w:ascii="Times New Roman" w:eastAsia="Times New Roman" w:hAnsi="Times New Roman" w:cs="Times New Roman"/>
          <w:i/>
          <w:iCs/>
          <w:lang w:val="en-US"/>
        </w:rPr>
      </w:pPr>
      <w:r w:rsidRPr="00144B99">
        <w:rPr>
          <w:rFonts w:ascii="Times New Roman" w:hAnsi="Times New Roman" w:cs="Times New Roman"/>
          <w:b/>
          <w:bCs/>
          <w:i/>
          <w:iCs/>
          <w:lang w:val="en-US"/>
        </w:rPr>
        <w:t>Leader Tip</w:t>
      </w:r>
      <w:r w:rsidRPr="00144B99">
        <w:rPr>
          <w:rFonts w:ascii="Times New Roman" w:hAnsi="Times New Roman" w:cs="Times New Roman"/>
          <w:i/>
          <w:iCs/>
          <w:lang w:val="en-US"/>
        </w:rPr>
        <w:t xml:space="preserve">: In this section, you will find exercises you can use to lead your group through Observation, Interpretation, and Application. As the leader, work through all the exercises below to ensure you understand the text well. </w:t>
      </w:r>
    </w:p>
    <w:p w14:paraId="426B884B" w14:textId="62CB7FD3" w:rsidR="00CD3C01" w:rsidRPr="00CD3C01" w:rsidRDefault="00773CBA" w:rsidP="00CD3C01">
      <w:pPr>
        <w:pStyle w:val="Body"/>
        <w:spacing w:before="240" w:after="240"/>
        <w:rPr>
          <w:rFonts w:ascii="Times New Roman" w:eastAsia="Times New Roman" w:hAnsi="Times New Roman" w:cs="Times New Roman"/>
          <w:lang w:val="en-US"/>
        </w:rPr>
      </w:pPr>
      <w:r w:rsidRPr="00CD3C01">
        <w:rPr>
          <w:rFonts w:ascii="Times New Roman" w:eastAsia="Times New Roman" w:hAnsi="Times New Roman" w:cs="Times New Roman"/>
          <w:lang w:val="en-US"/>
        </w:rPr>
        <w:t xml:space="preserve">Before turning to verse 12, it helps to notice how this section fits into the flow of John’s Gospel. Many </w:t>
      </w:r>
      <w:r w:rsidRPr="00144B99">
        <w:rPr>
          <w:rFonts w:ascii="Times New Roman" w:eastAsia="Times New Roman" w:hAnsi="Times New Roman" w:cs="Times New Roman"/>
          <w:lang w:val="en-US"/>
        </w:rPr>
        <w:t>scholars</w:t>
      </w:r>
      <w:r w:rsidRPr="00CD3C01">
        <w:rPr>
          <w:rFonts w:ascii="Times New Roman" w:eastAsia="Times New Roman" w:hAnsi="Times New Roman" w:cs="Times New Roman"/>
          <w:lang w:val="en-US"/>
        </w:rPr>
        <w:t xml:space="preserve"> understand John 7:53–8:11 as a later addition, which means the narrative moves directly from the dispute in 7:52 into what follows.</w:t>
      </w:r>
      <w:r>
        <w:rPr>
          <w:rStyle w:val="EndnoteReference"/>
          <w:rFonts w:ascii="Times New Roman" w:eastAsia="Times New Roman" w:hAnsi="Times New Roman" w:cs="Times New Roman"/>
          <w:lang w:val="en-US"/>
        </w:rPr>
        <w:endnoteReference w:id="2"/>
      </w:r>
      <w:r w:rsidRPr="00CD3C01">
        <w:rPr>
          <w:rFonts w:ascii="Times New Roman" w:eastAsia="Times New Roman" w:hAnsi="Times New Roman" w:cs="Times New Roman"/>
          <w:lang w:val="en-US"/>
        </w:rPr>
        <w:t xml:space="preserve"> </w:t>
      </w:r>
      <w:r w:rsidR="00893902">
        <w:rPr>
          <w:rFonts w:ascii="Times New Roman" w:eastAsia="Times New Roman" w:hAnsi="Times New Roman" w:cs="Times New Roman"/>
          <w:lang w:val="en-US"/>
        </w:rPr>
        <w:t>R</w:t>
      </w:r>
      <w:r w:rsidR="00CD3C01" w:rsidRPr="00CD3C01">
        <w:rPr>
          <w:rFonts w:ascii="Times New Roman" w:eastAsia="Times New Roman" w:hAnsi="Times New Roman" w:cs="Times New Roman"/>
          <w:lang w:val="en-US"/>
        </w:rPr>
        <w:t xml:space="preserve">ead this way, the setting remains the same. Jesus </w:t>
      </w:r>
      <w:r w:rsidR="00893902">
        <w:rPr>
          <w:rFonts w:ascii="Times New Roman" w:eastAsia="Times New Roman" w:hAnsi="Times New Roman" w:cs="Times New Roman"/>
          <w:lang w:val="en-US"/>
        </w:rPr>
        <w:t>wa</w:t>
      </w:r>
      <w:r w:rsidR="00CD3C01" w:rsidRPr="00CD3C01">
        <w:rPr>
          <w:rFonts w:ascii="Times New Roman" w:eastAsia="Times New Roman" w:hAnsi="Times New Roman" w:cs="Times New Roman"/>
          <w:lang w:val="en-US"/>
        </w:rPr>
        <w:t>s still in Jerusalem during the Feast of Tabernacles, still teaching publicly,</w:t>
      </w:r>
      <w:r w:rsidR="004521DE">
        <w:rPr>
          <w:rFonts w:ascii="Times New Roman" w:eastAsia="Times New Roman" w:hAnsi="Times New Roman" w:cs="Times New Roman"/>
          <w:lang w:val="en-US"/>
        </w:rPr>
        <w:t xml:space="preserve"> </w:t>
      </w:r>
      <w:r w:rsidR="00CD3C01" w:rsidRPr="00CD3C01">
        <w:rPr>
          <w:rFonts w:ascii="Times New Roman" w:eastAsia="Times New Roman" w:hAnsi="Times New Roman" w:cs="Times New Roman"/>
          <w:lang w:val="en-US"/>
        </w:rPr>
        <w:t>still engaged with religious leaders who ha</w:t>
      </w:r>
      <w:r w:rsidR="00893902">
        <w:rPr>
          <w:rFonts w:ascii="Times New Roman" w:eastAsia="Times New Roman" w:hAnsi="Times New Roman" w:cs="Times New Roman"/>
          <w:lang w:val="en-US"/>
        </w:rPr>
        <w:t>d</w:t>
      </w:r>
      <w:r w:rsidR="00CD3C01" w:rsidRPr="00CD3C01">
        <w:rPr>
          <w:rFonts w:ascii="Times New Roman" w:eastAsia="Times New Roman" w:hAnsi="Times New Roman" w:cs="Times New Roman"/>
          <w:lang w:val="en-US"/>
        </w:rPr>
        <w:t xml:space="preserve"> already questioned His origin and authority. The tension ha</w:t>
      </w:r>
      <w:r w:rsidR="00893902">
        <w:rPr>
          <w:rFonts w:ascii="Times New Roman" w:eastAsia="Times New Roman" w:hAnsi="Times New Roman" w:cs="Times New Roman"/>
          <w:lang w:val="en-US"/>
        </w:rPr>
        <w:t>d</w:t>
      </w:r>
      <w:r w:rsidR="00CD3C01" w:rsidRPr="00CD3C01">
        <w:rPr>
          <w:rFonts w:ascii="Times New Roman" w:eastAsia="Times New Roman" w:hAnsi="Times New Roman" w:cs="Times New Roman"/>
          <w:lang w:val="en-US"/>
        </w:rPr>
        <w:t xml:space="preserve"> not eased as chapter 8 begins.</w:t>
      </w:r>
    </w:p>
    <w:p w14:paraId="65190542" w14:textId="68643783" w:rsidR="00DD2DA2" w:rsidRPr="00DD2DA2" w:rsidRDefault="00DD2DA2" w:rsidP="00DD2DA2">
      <w:pPr>
        <w:pStyle w:val="Body"/>
        <w:spacing w:before="240" w:after="240"/>
        <w:rPr>
          <w:rFonts w:ascii="Times New Roman" w:eastAsia="Times New Roman" w:hAnsi="Times New Roman" w:cs="Times New Roman"/>
          <w:lang w:val="en-US"/>
        </w:rPr>
      </w:pPr>
      <w:r w:rsidRPr="00DD2DA2">
        <w:rPr>
          <w:rFonts w:ascii="Times New Roman" w:eastAsia="Times New Roman" w:hAnsi="Times New Roman" w:cs="Times New Roman"/>
          <w:lang w:val="en-US"/>
        </w:rPr>
        <w:lastRenderedPageBreak/>
        <w:t>Verse 12 introduces Jesus’s statement, “I am the light of the world.” Within John’s Gospel, light is not a vague spiritual image but a way of describing God’s self-disclosure. Light makes reality visible. Darkness, by contrast, is the condition in which truth is obscured or resisted. Jesus d</w:t>
      </w:r>
      <w:r w:rsidR="00893902">
        <w:rPr>
          <w:rFonts w:ascii="Times New Roman" w:eastAsia="Times New Roman" w:hAnsi="Times New Roman" w:cs="Times New Roman"/>
          <w:lang w:val="en-US"/>
        </w:rPr>
        <w:t>id</w:t>
      </w:r>
      <w:r w:rsidRPr="00DD2DA2">
        <w:rPr>
          <w:rFonts w:ascii="Times New Roman" w:eastAsia="Times New Roman" w:hAnsi="Times New Roman" w:cs="Times New Roman"/>
          <w:lang w:val="en-US"/>
        </w:rPr>
        <w:t xml:space="preserve"> not present Himself as one who points to the light or explains it. He identifies </w:t>
      </w:r>
      <w:r w:rsidRPr="005F50DA">
        <w:rPr>
          <w:rFonts w:ascii="Times New Roman" w:eastAsia="Times New Roman" w:hAnsi="Times New Roman" w:cs="Times New Roman"/>
          <w:i/>
          <w:iCs/>
          <w:lang w:val="en-US"/>
        </w:rPr>
        <w:t>Himself</w:t>
      </w:r>
      <w:r w:rsidRPr="00DD2DA2">
        <w:rPr>
          <w:rFonts w:ascii="Times New Roman" w:eastAsia="Times New Roman" w:hAnsi="Times New Roman" w:cs="Times New Roman"/>
          <w:lang w:val="en-US"/>
        </w:rPr>
        <w:t xml:space="preserve"> as </w:t>
      </w:r>
      <w:r w:rsidRPr="005F50DA">
        <w:rPr>
          <w:rFonts w:ascii="Times New Roman" w:eastAsia="Times New Roman" w:hAnsi="Times New Roman" w:cs="Times New Roman"/>
          <w:lang w:val="en-US"/>
        </w:rPr>
        <w:t>the</w:t>
      </w:r>
      <w:r w:rsidRPr="00DD2DA2">
        <w:rPr>
          <w:rFonts w:ascii="Times New Roman" w:eastAsia="Times New Roman" w:hAnsi="Times New Roman" w:cs="Times New Roman"/>
          <w:lang w:val="en-US"/>
        </w:rPr>
        <w:t xml:space="preserve"> light. The promise that follow</w:t>
      </w:r>
      <w:r w:rsidR="00893902">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clarifie</w:t>
      </w:r>
      <w:r w:rsidR="00893902">
        <w:rPr>
          <w:rFonts w:ascii="Times New Roman" w:eastAsia="Times New Roman" w:hAnsi="Times New Roman" w:cs="Times New Roman"/>
          <w:lang w:val="en-US"/>
        </w:rPr>
        <w:t>d</w:t>
      </w:r>
      <w:r w:rsidRPr="00DD2DA2">
        <w:rPr>
          <w:rFonts w:ascii="Times New Roman" w:eastAsia="Times New Roman" w:hAnsi="Times New Roman" w:cs="Times New Roman"/>
          <w:lang w:val="en-US"/>
        </w:rPr>
        <w:t xml:space="preserve"> the claim. To follow Jesus is to walk in light rather than darkness. </w:t>
      </w:r>
    </w:p>
    <w:p w14:paraId="0BEBAE24" w14:textId="657A48BE" w:rsidR="00DD2DA2" w:rsidRPr="00DD2DA2" w:rsidRDefault="00DD2DA2" w:rsidP="00DD2DA2">
      <w:pPr>
        <w:pStyle w:val="Body"/>
        <w:spacing w:before="240" w:after="240"/>
        <w:rPr>
          <w:rFonts w:ascii="Times New Roman" w:eastAsia="Times New Roman" w:hAnsi="Times New Roman" w:cs="Times New Roman"/>
          <w:lang w:val="en-US"/>
        </w:rPr>
      </w:pPr>
      <w:r w:rsidRPr="00DD2DA2">
        <w:rPr>
          <w:rFonts w:ascii="Times New Roman" w:eastAsia="Times New Roman" w:hAnsi="Times New Roman" w:cs="Times New Roman"/>
          <w:lang w:val="en-US"/>
        </w:rPr>
        <w:t>Verse 13 shows that the Pharisees immediately contest</w:t>
      </w:r>
      <w:r w:rsidR="00893902">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the legitimacy of what Jesus said. They d</w:t>
      </w:r>
      <w:r w:rsidR="00893902">
        <w:rPr>
          <w:rFonts w:ascii="Times New Roman" w:eastAsia="Times New Roman" w:hAnsi="Times New Roman" w:cs="Times New Roman"/>
          <w:lang w:val="en-US"/>
        </w:rPr>
        <w:t>id</w:t>
      </w:r>
      <w:r w:rsidRPr="00DD2DA2">
        <w:rPr>
          <w:rFonts w:ascii="Times New Roman" w:eastAsia="Times New Roman" w:hAnsi="Times New Roman" w:cs="Times New Roman"/>
          <w:lang w:val="en-US"/>
        </w:rPr>
        <w:t xml:space="preserve"> not yet address the content of His claim. Instead, they challenge</w:t>
      </w:r>
      <w:r w:rsidR="00893902">
        <w:rPr>
          <w:rFonts w:ascii="Times New Roman" w:eastAsia="Times New Roman" w:hAnsi="Times New Roman" w:cs="Times New Roman"/>
          <w:lang w:val="en-US"/>
        </w:rPr>
        <w:t>d</w:t>
      </w:r>
      <w:r w:rsidRPr="00DD2DA2">
        <w:rPr>
          <w:rFonts w:ascii="Times New Roman" w:eastAsia="Times New Roman" w:hAnsi="Times New Roman" w:cs="Times New Roman"/>
          <w:lang w:val="en-US"/>
        </w:rPr>
        <w:t xml:space="preserve"> the form of it. According to accepted legal standards, self-testimony could not establish truth. By raising this objection, they attempt</w:t>
      </w:r>
      <w:r w:rsidR="00893902">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to disqualify Jesus’s words before engaging their implications. The issue bec</w:t>
      </w:r>
      <w:r w:rsidR="00893902">
        <w:rPr>
          <w:rFonts w:ascii="Times New Roman" w:eastAsia="Times New Roman" w:hAnsi="Times New Roman" w:cs="Times New Roman"/>
          <w:lang w:val="en-US"/>
        </w:rPr>
        <w:t>a</w:t>
      </w:r>
      <w:r w:rsidRPr="00DD2DA2">
        <w:rPr>
          <w:rFonts w:ascii="Times New Roman" w:eastAsia="Times New Roman" w:hAnsi="Times New Roman" w:cs="Times New Roman"/>
          <w:lang w:val="en-US"/>
        </w:rPr>
        <w:t>me one of authority rather than meaning.</w:t>
      </w:r>
      <w:r w:rsidR="00205F38" w:rsidRPr="00144B99">
        <w:rPr>
          <w:rFonts w:ascii="Times New Roman" w:eastAsia="Times New Roman" w:hAnsi="Times New Roman" w:cs="Times New Roman"/>
          <w:lang w:val="en-US"/>
        </w:rPr>
        <w:t xml:space="preserve"> Who is </w:t>
      </w:r>
      <w:r w:rsidR="00205F38" w:rsidRPr="001F2871">
        <w:rPr>
          <w:rFonts w:ascii="Times New Roman" w:eastAsia="Times New Roman" w:hAnsi="Times New Roman" w:cs="Times New Roman"/>
          <w:lang w:val="en-US"/>
        </w:rPr>
        <w:t>He</w:t>
      </w:r>
      <w:r w:rsidR="00205F38" w:rsidRPr="00893902">
        <w:rPr>
          <w:rFonts w:ascii="Times New Roman" w:eastAsia="Times New Roman" w:hAnsi="Times New Roman" w:cs="Times New Roman"/>
          <w:lang w:val="en-US"/>
        </w:rPr>
        <w:t xml:space="preserve"> </w:t>
      </w:r>
      <w:r w:rsidR="00205F38" w:rsidRPr="00144B99">
        <w:rPr>
          <w:rFonts w:ascii="Times New Roman" w:eastAsia="Times New Roman" w:hAnsi="Times New Roman" w:cs="Times New Roman"/>
          <w:lang w:val="en-US"/>
        </w:rPr>
        <w:t xml:space="preserve">to make such bold claims? While self-declaration might be acceptable in our culture, it was highly offensive in theirs. </w:t>
      </w:r>
    </w:p>
    <w:p w14:paraId="6B844389" w14:textId="3AC19A9E" w:rsidR="00DD2DA2" w:rsidRPr="00DD2DA2" w:rsidRDefault="00DD2DA2" w:rsidP="00DD2DA2">
      <w:pPr>
        <w:pStyle w:val="Body"/>
        <w:spacing w:before="240" w:after="240"/>
        <w:rPr>
          <w:rFonts w:ascii="Times New Roman" w:eastAsia="Times New Roman" w:hAnsi="Times New Roman" w:cs="Times New Roman"/>
          <w:lang w:val="en-US"/>
        </w:rPr>
      </w:pPr>
      <w:r w:rsidRPr="00DD2DA2">
        <w:rPr>
          <w:rFonts w:ascii="Times New Roman" w:eastAsia="Times New Roman" w:hAnsi="Times New Roman" w:cs="Times New Roman"/>
          <w:lang w:val="en-US"/>
        </w:rPr>
        <w:t>In verse 14, Jesus answer</w:t>
      </w:r>
      <w:r w:rsidR="00893902">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by asserting that His testimony </w:t>
      </w:r>
      <w:r w:rsidR="00893902">
        <w:rPr>
          <w:rFonts w:ascii="Times New Roman" w:eastAsia="Times New Roman" w:hAnsi="Times New Roman" w:cs="Times New Roman"/>
          <w:lang w:val="en-US"/>
        </w:rPr>
        <w:t>wa</w:t>
      </w:r>
      <w:r w:rsidRPr="00DD2DA2">
        <w:rPr>
          <w:rFonts w:ascii="Times New Roman" w:eastAsia="Times New Roman" w:hAnsi="Times New Roman" w:cs="Times New Roman"/>
          <w:lang w:val="en-US"/>
        </w:rPr>
        <w:t>s true, even if it appear</w:t>
      </w:r>
      <w:r w:rsidR="00893902">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to be self-attested. His reasoning rest</w:t>
      </w:r>
      <w:r w:rsidR="00893902">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on knowledge</w:t>
      </w:r>
      <w:r w:rsidR="00893902">
        <w:rPr>
          <w:rFonts w:ascii="Times New Roman" w:eastAsia="Times New Roman" w:hAnsi="Times New Roman" w:cs="Times New Roman"/>
          <w:lang w:val="en-US"/>
        </w:rPr>
        <w:t xml:space="preserve"> </w:t>
      </w:r>
      <w:r w:rsidRPr="00DD2DA2">
        <w:rPr>
          <w:rFonts w:ascii="Times New Roman" w:eastAsia="Times New Roman" w:hAnsi="Times New Roman" w:cs="Times New Roman"/>
          <w:lang w:val="en-US"/>
        </w:rPr>
        <w:t>His opponents d</w:t>
      </w:r>
      <w:r w:rsidR="00893902">
        <w:rPr>
          <w:rFonts w:ascii="Times New Roman" w:eastAsia="Times New Roman" w:hAnsi="Times New Roman" w:cs="Times New Roman"/>
          <w:lang w:val="en-US"/>
        </w:rPr>
        <w:t>id</w:t>
      </w:r>
      <w:r w:rsidRPr="00DD2DA2">
        <w:rPr>
          <w:rFonts w:ascii="Times New Roman" w:eastAsia="Times New Roman" w:hAnsi="Times New Roman" w:cs="Times New Roman"/>
          <w:lang w:val="en-US"/>
        </w:rPr>
        <w:t xml:space="preserve"> not possess. He kn</w:t>
      </w:r>
      <w:r w:rsidR="00893902">
        <w:rPr>
          <w:rFonts w:ascii="Times New Roman" w:eastAsia="Times New Roman" w:hAnsi="Times New Roman" w:cs="Times New Roman"/>
          <w:lang w:val="en-US"/>
        </w:rPr>
        <w:t>e</w:t>
      </w:r>
      <w:r w:rsidRPr="00DD2DA2">
        <w:rPr>
          <w:rFonts w:ascii="Times New Roman" w:eastAsia="Times New Roman" w:hAnsi="Times New Roman" w:cs="Times New Roman"/>
          <w:lang w:val="en-US"/>
        </w:rPr>
        <w:t>w where He c</w:t>
      </w:r>
      <w:r w:rsidR="00893902">
        <w:rPr>
          <w:rFonts w:ascii="Times New Roman" w:eastAsia="Times New Roman" w:hAnsi="Times New Roman" w:cs="Times New Roman"/>
          <w:lang w:val="en-US"/>
        </w:rPr>
        <w:t>a</w:t>
      </w:r>
      <w:r w:rsidRPr="00DD2DA2">
        <w:rPr>
          <w:rFonts w:ascii="Times New Roman" w:eastAsia="Times New Roman" w:hAnsi="Times New Roman" w:cs="Times New Roman"/>
          <w:lang w:val="en-US"/>
        </w:rPr>
        <w:t xml:space="preserve">me from and where He </w:t>
      </w:r>
      <w:r w:rsidR="00893902">
        <w:rPr>
          <w:rFonts w:ascii="Times New Roman" w:eastAsia="Times New Roman" w:hAnsi="Times New Roman" w:cs="Times New Roman"/>
          <w:lang w:val="en-US"/>
        </w:rPr>
        <w:t>wa</w:t>
      </w:r>
      <w:r w:rsidRPr="00DD2DA2">
        <w:rPr>
          <w:rFonts w:ascii="Times New Roman" w:eastAsia="Times New Roman" w:hAnsi="Times New Roman" w:cs="Times New Roman"/>
          <w:lang w:val="en-US"/>
        </w:rPr>
        <w:t xml:space="preserve">s going. In John’s Gospel, this language consistently points to Jesus’s relationship with the Father and His divine mission. The Pharisees’ inability to judge rightly </w:t>
      </w:r>
      <w:r w:rsidR="00893902">
        <w:rPr>
          <w:rFonts w:ascii="Times New Roman" w:eastAsia="Times New Roman" w:hAnsi="Times New Roman" w:cs="Times New Roman"/>
          <w:lang w:val="en-US"/>
        </w:rPr>
        <w:t>wa</w:t>
      </w:r>
      <w:r w:rsidRPr="00DD2DA2">
        <w:rPr>
          <w:rFonts w:ascii="Times New Roman" w:eastAsia="Times New Roman" w:hAnsi="Times New Roman" w:cs="Times New Roman"/>
          <w:lang w:val="en-US"/>
        </w:rPr>
        <w:t>s not rooted in lack of intelligence or information but in limited perspective. They d</w:t>
      </w:r>
      <w:r w:rsidR="00893902">
        <w:rPr>
          <w:rFonts w:ascii="Times New Roman" w:eastAsia="Times New Roman" w:hAnsi="Times New Roman" w:cs="Times New Roman"/>
          <w:lang w:val="en-US"/>
        </w:rPr>
        <w:t>id</w:t>
      </w:r>
      <w:r w:rsidRPr="00DD2DA2">
        <w:rPr>
          <w:rFonts w:ascii="Times New Roman" w:eastAsia="Times New Roman" w:hAnsi="Times New Roman" w:cs="Times New Roman"/>
          <w:lang w:val="en-US"/>
        </w:rPr>
        <w:t xml:space="preserve"> not share the vantage point from which Jesus sp</w:t>
      </w:r>
      <w:r w:rsidR="00893902">
        <w:rPr>
          <w:rFonts w:ascii="Times New Roman" w:eastAsia="Times New Roman" w:hAnsi="Times New Roman" w:cs="Times New Roman"/>
          <w:lang w:val="en-US"/>
        </w:rPr>
        <w:t>oke</w:t>
      </w:r>
      <w:r w:rsidRPr="00DD2DA2">
        <w:rPr>
          <w:rFonts w:ascii="Times New Roman" w:eastAsia="Times New Roman" w:hAnsi="Times New Roman" w:cs="Times New Roman"/>
          <w:lang w:val="en-US"/>
        </w:rPr>
        <w:t>.</w:t>
      </w:r>
    </w:p>
    <w:p w14:paraId="4C1FE245" w14:textId="4144CB04" w:rsidR="00DD2DA2" w:rsidRPr="00DD2DA2" w:rsidRDefault="00DD2DA2" w:rsidP="00DD2DA2">
      <w:pPr>
        <w:pStyle w:val="Body"/>
        <w:spacing w:before="240" w:after="240"/>
        <w:rPr>
          <w:rFonts w:ascii="Times New Roman" w:eastAsia="Times New Roman" w:hAnsi="Times New Roman" w:cs="Times New Roman"/>
          <w:lang w:val="en-US"/>
        </w:rPr>
      </w:pPr>
      <w:r w:rsidRPr="00DD2DA2">
        <w:rPr>
          <w:rFonts w:ascii="Times New Roman" w:eastAsia="Times New Roman" w:hAnsi="Times New Roman" w:cs="Times New Roman"/>
          <w:lang w:val="en-US"/>
        </w:rPr>
        <w:t>Verse 15 names that limitation directly. Jesus sa</w:t>
      </w:r>
      <w:r w:rsidR="00893902">
        <w:rPr>
          <w:rFonts w:ascii="Times New Roman" w:eastAsia="Times New Roman" w:hAnsi="Times New Roman" w:cs="Times New Roman"/>
          <w:lang w:val="en-US"/>
        </w:rPr>
        <w:t>id</w:t>
      </w:r>
      <w:r w:rsidRPr="00DD2DA2">
        <w:rPr>
          <w:rFonts w:ascii="Times New Roman" w:eastAsia="Times New Roman" w:hAnsi="Times New Roman" w:cs="Times New Roman"/>
          <w:lang w:val="en-US"/>
        </w:rPr>
        <w:t xml:space="preserve"> the Pharisees judge</w:t>
      </w:r>
      <w:r w:rsidR="00893902">
        <w:rPr>
          <w:rFonts w:ascii="Times New Roman" w:eastAsia="Times New Roman" w:hAnsi="Times New Roman" w:cs="Times New Roman"/>
          <w:lang w:val="en-US"/>
        </w:rPr>
        <w:t>d</w:t>
      </w:r>
      <w:r w:rsidRPr="00DD2DA2">
        <w:rPr>
          <w:rFonts w:ascii="Times New Roman" w:eastAsia="Times New Roman" w:hAnsi="Times New Roman" w:cs="Times New Roman"/>
          <w:lang w:val="en-US"/>
        </w:rPr>
        <w:t xml:space="preserve"> “according to the flesh,” meaning their evaluations </w:t>
      </w:r>
      <w:r w:rsidR="00893902">
        <w:rPr>
          <w:rFonts w:ascii="Times New Roman" w:eastAsia="Times New Roman" w:hAnsi="Times New Roman" w:cs="Times New Roman"/>
          <w:lang w:val="en-US"/>
        </w:rPr>
        <w:t>we</w:t>
      </w:r>
      <w:r w:rsidRPr="00DD2DA2">
        <w:rPr>
          <w:rFonts w:ascii="Times New Roman" w:eastAsia="Times New Roman" w:hAnsi="Times New Roman" w:cs="Times New Roman"/>
          <w:lang w:val="en-US"/>
        </w:rPr>
        <w:t>re shaped by human categories and surface-level criteria. When Jesus sa</w:t>
      </w:r>
      <w:r w:rsidR="00893902">
        <w:rPr>
          <w:rFonts w:ascii="Times New Roman" w:eastAsia="Times New Roman" w:hAnsi="Times New Roman" w:cs="Times New Roman"/>
          <w:lang w:val="en-US"/>
        </w:rPr>
        <w:t>id</w:t>
      </w:r>
      <w:r w:rsidRPr="00DD2DA2">
        <w:rPr>
          <w:rFonts w:ascii="Times New Roman" w:eastAsia="Times New Roman" w:hAnsi="Times New Roman" w:cs="Times New Roman"/>
          <w:lang w:val="en-US"/>
        </w:rPr>
        <w:t xml:space="preserve">, “I judge no one,” He </w:t>
      </w:r>
      <w:r w:rsidR="00893902">
        <w:rPr>
          <w:rFonts w:ascii="Times New Roman" w:eastAsia="Times New Roman" w:hAnsi="Times New Roman" w:cs="Times New Roman"/>
          <w:lang w:val="en-US"/>
        </w:rPr>
        <w:t>wa</w:t>
      </w:r>
      <w:r w:rsidRPr="00DD2DA2">
        <w:rPr>
          <w:rFonts w:ascii="Times New Roman" w:eastAsia="Times New Roman" w:hAnsi="Times New Roman" w:cs="Times New Roman"/>
          <w:lang w:val="en-US"/>
        </w:rPr>
        <w:t>s not denying the existence of judgment altogether. Rather, He distinguishe</w:t>
      </w:r>
      <w:r w:rsidR="00893902">
        <w:rPr>
          <w:rFonts w:ascii="Times New Roman" w:eastAsia="Times New Roman" w:hAnsi="Times New Roman" w:cs="Times New Roman"/>
          <w:lang w:val="en-US"/>
        </w:rPr>
        <w:t>d</w:t>
      </w:r>
      <w:r w:rsidRPr="00DD2DA2">
        <w:rPr>
          <w:rFonts w:ascii="Times New Roman" w:eastAsia="Times New Roman" w:hAnsi="Times New Roman" w:cs="Times New Roman"/>
          <w:lang w:val="en-US"/>
        </w:rPr>
        <w:t xml:space="preserve"> His mission from the condemnatory posture His opponents </w:t>
      </w:r>
      <w:r w:rsidR="00893902">
        <w:rPr>
          <w:rFonts w:ascii="Times New Roman" w:eastAsia="Times New Roman" w:hAnsi="Times New Roman" w:cs="Times New Roman"/>
          <w:lang w:val="en-US"/>
        </w:rPr>
        <w:t>we</w:t>
      </w:r>
      <w:r w:rsidRPr="00DD2DA2">
        <w:rPr>
          <w:rFonts w:ascii="Times New Roman" w:eastAsia="Times New Roman" w:hAnsi="Times New Roman" w:cs="Times New Roman"/>
          <w:lang w:val="en-US"/>
        </w:rPr>
        <w:t xml:space="preserve">re adopting. His coming </w:t>
      </w:r>
      <w:r w:rsidR="00893902">
        <w:rPr>
          <w:rFonts w:ascii="Times New Roman" w:eastAsia="Times New Roman" w:hAnsi="Times New Roman" w:cs="Times New Roman"/>
          <w:lang w:val="en-US"/>
        </w:rPr>
        <w:t>wa</w:t>
      </w:r>
      <w:r w:rsidRPr="00DD2DA2">
        <w:rPr>
          <w:rFonts w:ascii="Times New Roman" w:eastAsia="Times New Roman" w:hAnsi="Times New Roman" w:cs="Times New Roman"/>
          <w:lang w:val="en-US"/>
        </w:rPr>
        <w:t>s not driven by the kind of judgment they practice</w:t>
      </w:r>
      <w:r w:rsidR="00893902">
        <w:rPr>
          <w:rFonts w:ascii="Times New Roman" w:eastAsia="Times New Roman" w:hAnsi="Times New Roman" w:cs="Times New Roman"/>
          <w:lang w:val="en-US"/>
        </w:rPr>
        <w:t>d</w:t>
      </w:r>
      <w:r w:rsidRPr="00DD2DA2">
        <w:rPr>
          <w:rFonts w:ascii="Times New Roman" w:eastAsia="Times New Roman" w:hAnsi="Times New Roman" w:cs="Times New Roman"/>
          <w:lang w:val="en-US"/>
        </w:rPr>
        <w:t>.</w:t>
      </w:r>
      <w:r w:rsidR="006D0799">
        <w:rPr>
          <w:rFonts w:ascii="Times New Roman" w:eastAsia="Times New Roman" w:hAnsi="Times New Roman" w:cs="Times New Roman"/>
          <w:lang w:val="en-US"/>
        </w:rPr>
        <w:t xml:space="preserve"> He </w:t>
      </w:r>
      <w:r w:rsidR="00893902">
        <w:rPr>
          <w:rFonts w:ascii="Times New Roman" w:eastAsia="Times New Roman" w:hAnsi="Times New Roman" w:cs="Times New Roman"/>
          <w:lang w:val="en-US"/>
        </w:rPr>
        <w:t>wa</w:t>
      </w:r>
      <w:r w:rsidR="006D0799">
        <w:rPr>
          <w:rFonts w:ascii="Times New Roman" w:eastAsia="Times New Roman" w:hAnsi="Times New Roman" w:cs="Times New Roman"/>
          <w:lang w:val="en-US"/>
        </w:rPr>
        <w:t>s</w:t>
      </w:r>
      <w:r w:rsidR="00F478BA">
        <w:rPr>
          <w:rFonts w:ascii="Times New Roman" w:eastAsia="Times New Roman" w:hAnsi="Times New Roman" w:cs="Times New Roman"/>
          <w:lang w:val="en-US"/>
        </w:rPr>
        <w:t xml:space="preserve"> coming, at this time, as a rescuer, a savior. There will be a time when he comes as judge, but it is not yet.</w:t>
      </w:r>
    </w:p>
    <w:p w14:paraId="7E384283" w14:textId="51B68D9B" w:rsidR="00DD2DA2" w:rsidRPr="00DD2DA2" w:rsidRDefault="001F63AD" w:rsidP="00DD2DA2">
      <w:pPr>
        <w:pStyle w:val="Body"/>
        <w:spacing w:before="240" w:after="240"/>
        <w:rPr>
          <w:rFonts w:ascii="Times New Roman" w:eastAsia="Times New Roman" w:hAnsi="Times New Roman" w:cs="Times New Roman"/>
          <w:lang w:val="en-US"/>
        </w:rPr>
      </w:pPr>
      <w:r>
        <w:rPr>
          <w:rFonts w:ascii="Times New Roman" w:eastAsia="Times New Roman" w:hAnsi="Times New Roman" w:cs="Times New Roman"/>
          <w:lang w:val="en-US"/>
        </w:rPr>
        <w:t>The</w:t>
      </w:r>
      <w:r w:rsidR="00DD2DA2" w:rsidRPr="00DD2DA2">
        <w:rPr>
          <w:rFonts w:ascii="Times New Roman" w:eastAsia="Times New Roman" w:hAnsi="Times New Roman" w:cs="Times New Roman"/>
          <w:lang w:val="en-US"/>
        </w:rPr>
        <w:t xml:space="preserve"> distinction</w:t>
      </w:r>
      <w:r>
        <w:rPr>
          <w:rFonts w:ascii="Times New Roman" w:eastAsia="Times New Roman" w:hAnsi="Times New Roman" w:cs="Times New Roman"/>
          <w:lang w:val="en-US"/>
        </w:rPr>
        <w:t xml:space="preserve"> of savior versus judge</w:t>
      </w:r>
      <w:r w:rsidR="00DD2DA2" w:rsidRPr="00DD2DA2">
        <w:rPr>
          <w:rFonts w:ascii="Times New Roman" w:eastAsia="Times New Roman" w:hAnsi="Times New Roman" w:cs="Times New Roman"/>
          <w:lang w:val="en-US"/>
        </w:rPr>
        <w:t xml:space="preserve"> is clarified in verse 16. Jesus explain</w:t>
      </w:r>
      <w:r w:rsidR="00893902">
        <w:rPr>
          <w:rFonts w:ascii="Times New Roman" w:eastAsia="Times New Roman" w:hAnsi="Times New Roman" w:cs="Times New Roman"/>
          <w:lang w:val="en-US"/>
        </w:rPr>
        <w:t>ed</w:t>
      </w:r>
      <w:r w:rsidR="00DD2DA2" w:rsidRPr="00DD2DA2">
        <w:rPr>
          <w:rFonts w:ascii="Times New Roman" w:eastAsia="Times New Roman" w:hAnsi="Times New Roman" w:cs="Times New Roman"/>
          <w:lang w:val="en-US"/>
        </w:rPr>
        <w:t xml:space="preserve"> that judgment, when it does occur, </w:t>
      </w:r>
      <w:r w:rsidR="00307776">
        <w:rPr>
          <w:rFonts w:ascii="Times New Roman" w:eastAsia="Times New Roman" w:hAnsi="Times New Roman" w:cs="Times New Roman"/>
          <w:lang w:val="en-US"/>
        </w:rPr>
        <w:t>will be</w:t>
      </w:r>
      <w:r w:rsidR="00DD2DA2" w:rsidRPr="00DD2DA2">
        <w:rPr>
          <w:rFonts w:ascii="Times New Roman" w:eastAsia="Times New Roman" w:hAnsi="Times New Roman" w:cs="Times New Roman"/>
          <w:lang w:val="en-US"/>
        </w:rPr>
        <w:t xml:space="preserve"> trustworthy because it </w:t>
      </w:r>
      <w:r w:rsidR="00307776">
        <w:rPr>
          <w:rFonts w:ascii="Times New Roman" w:eastAsia="Times New Roman" w:hAnsi="Times New Roman" w:cs="Times New Roman"/>
          <w:lang w:val="en-US"/>
        </w:rPr>
        <w:t>will</w:t>
      </w:r>
      <w:r w:rsidR="00DD2DA2" w:rsidRPr="00DD2DA2">
        <w:rPr>
          <w:rFonts w:ascii="Times New Roman" w:eastAsia="Times New Roman" w:hAnsi="Times New Roman" w:cs="Times New Roman"/>
          <w:lang w:val="en-US"/>
        </w:rPr>
        <w:t xml:space="preserve"> not </w:t>
      </w:r>
      <w:r w:rsidR="00307776">
        <w:rPr>
          <w:rFonts w:ascii="Times New Roman" w:eastAsia="Times New Roman" w:hAnsi="Times New Roman" w:cs="Times New Roman"/>
          <w:lang w:val="en-US"/>
        </w:rPr>
        <w:t xml:space="preserve">be </w:t>
      </w:r>
      <w:r w:rsidR="00DD2DA2" w:rsidRPr="00DD2DA2">
        <w:rPr>
          <w:rFonts w:ascii="Times New Roman" w:eastAsia="Times New Roman" w:hAnsi="Times New Roman" w:cs="Times New Roman"/>
          <w:lang w:val="en-US"/>
        </w:rPr>
        <w:t xml:space="preserve">exercised independently. He </w:t>
      </w:r>
      <w:r w:rsidR="00893902">
        <w:rPr>
          <w:rFonts w:ascii="Times New Roman" w:eastAsia="Times New Roman" w:hAnsi="Times New Roman" w:cs="Times New Roman"/>
          <w:lang w:val="en-US"/>
        </w:rPr>
        <w:t xml:space="preserve">will </w:t>
      </w:r>
      <w:r w:rsidR="00DD2DA2" w:rsidRPr="00DD2DA2">
        <w:rPr>
          <w:rFonts w:ascii="Times New Roman" w:eastAsia="Times New Roman" w:hAnsi="Times New Roman" w:cs="Times New Roman"/>
          <w:lang w:val="en-US"/>
        </w:rPr>
        <w:t>judge in unity with the Father who sent Him. Judgment here is not arbitrary or self-generated. It flows from shared divine authority and purpose. Once again, Jesus ground</w:t>
      </w:r>
      <w:r w:rsidR="00893902">
        <w:rPr>
          <w:rFonts w:ascii="Times New Roman" w:eastAsia="Times New Roman" w:hAnsi="Times New Roman" w:cs="Times New Roman"/>
          <w:lang w:val="en-US"/>
        </w:rPr>
        <w:t>ed</w:t>
      </w:r>
      <w:r w:rsidR="00DD2DA2" w:rsidRPr="00DD2DA2">
        <w:rPr>
          <w:rFonts w:ascii="Times New Roman" w:eastAsia="Times New Roman" w:hAnsi="Times New Roman" w:cs="Times New Roman"/>
          <w:lang w:val="en-US"/>
        </w:rPr>
        <w:t xml:space="preserve"> His claim not in Himself alone but in His relationship with the Father.</w:t>
      </w:r>
    </w:p>
    <w:p w14:paraId="4F5C8670" w14:textId="2E18431A" w:rsidR="00DD2DA2" w:rsidRPr="00144B99" w:rsidRDefault="00DD2DA2" w:rsidP="00DD2DA2">
      <w:pPr>
        <w:pStyle w:val="Body"/>
        <w:spacing w:before="240" w:after="240"/>
        <w:rPr>
          <w:rFonts w:ascii="Times New Roman" w:eastAsia="Times New Roman" w:hAnsi="Times New Roman" w:cs="Times New Roman"/>
          <w:lang w:val="en-US"/>
        </w:rPr>
      </w:pPr>
      <w:r w:rsidRPr="00DD2DA2">
        <w:rPr>
          <w:rFonts w:ascii="Times New Roman" w:eastAsia="Times New Roman" w:hAnsi="Times New Roman" w:cs="Times New Roman"/>
          <w:lang w:val="en-US"/>
        </w:rPr>
        <w:t>In verses 17–18, Jesus return</w:t>
      </w:r>
      <w:r w:rsidR="00893902">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to the legal framework the Pharisees ha</w:t>
      </w:r>
      <w:r w:rsidR="00893902">
        <w:rPr>
          <w:rFonts w:ascii="Times New Roman" w:eastAsia="Times New Roman" w:hAnsi="Times New Roman" w:cs="Times New Roman"/>
          <w:lang w:val="en-US"/>
        </w:rPr>
        <w:t>d</w:t>
      </w:r>
      <w:r w:rsidRPr="00DD2DA2">
        <w:rPr>
          <w:rFonts w:ascii="Times New Roman" w:eastAsia="Times New Roman" w:hAnsi="Times New Roman" w:cs="Times New Roman"/>
          <w:lang w:val="en-US"/>
        </w:rPr>
        <w:t xml:space="preserve"> invoked. The law requires two witnesses, and Jesus claim</w:t>
      </w:r>
      <w:r w:rsidR="00893902">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that this requirement </w:t>
      </w:r>
      <w:r w:rsidR="00893902">
        <w:rPr>
          <w:rFonts w:ascii="Times New Roman" w:eastAsia="Times New Roman" w:hAnsi="Times New Roman" w:cs="Times New Roman"/>
          <w:lang w:val="en-US"/>
        </w:rPr>
        <w:t>wa</w:t>
      </w:r>
      <w:r w:rsidRPr="00DD2DA2">
        <w:rPr>
          <w:rFonts w:ascii="Times New Roman" w:eastAsia="Times New Roman" w:hAnsi="Times New Roman" w:cs="Times New Roman"/>
          <w:lang w:val="en-US"/>
        </w:rPr>
        <w:t xml:space="preserve">s met. His testimony </w:t>
      </w:r>
      <w:r w:rsidR="00893902">
        <w:rPr>
          <w:rFonts w:ascii="Times New Roman" w:eastAsia="Times New Roman" w:hAnsi="Times New Roman" w:cs="Times New Roman"/>
          <w:lang w:val="en-US"/>
        </w:rPr>
        <w:t>wa</w:t>
      </w:r>
      <w:r w:rsidRPr="00DD2DA2">
        <w:rPr>
          <w:rFonts w:ascii="Times New Roman" w:eastAsia="Times New Roman" w:hAnsi="Times New Roman" w:cs="Times New Roman"/>
          <w:lang w:val="en-US"/>
        </w:rPr>
        <w:t xml:space="preserve">s joined by the testimony of the Father. This </w:t>
      </w:r>
      <w:r w:rsidR="00893902">
        <w:rPr>
          <w:rFonts w:ascii="Times New Roman" w:eastAsia="Times New Roman" w:hAnsi="Times New Roman" w:cs="Times New Roman"/>
          <w:lang w:val="en-US"/>
        </w:rPr>
        <w:t>wa</w:t>
      </w:r>
      <w:r w:rsidRPr="00DD2DA2">
        <w:rPr>
          <w:rFonts w:ascii="Times New Roman" w:eastAsia="Times New Roman" w:hAnsi="Times New Roman" w:cs="Times New Roman"/>
          <w:lang w:val="en-US"/>
        </w:rPr>
        <w:t xml:space="preserve">s not an attempt to satisfy legal procedure in a technical sense. It </w:t>
      </w:r>
      <w:r w:rsidR="00893902">
        <w:rPr>
          <w:rFonts w:ascii="Times New Roman" w:eastAsia="Times New Roman" w:hAnsi="Times New Roman" w:cs="Times New Roman"/>
          <w:lang w:val="en-US"/>
        </w:rPr>
        <w:t>wa</w:t>
      </w:r>
      <w:r w:rsidRPr="00DD2DA2">
        <w:rPr>
          <w:rFonts w:ascii="Times New Roman" w:eastAsia="Times New Roman" w:hAnsi="Times New Roman" w:cs="Times New Roman"/>
          <w:lang w:val="en-US"/>
        </w:rPr>
        <w:t>s a theological assertion about the source of His authority. Jesus present</w:t>
      </w:r>
      <w:r w:rsidR="00893902">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Himself as speaking with the full backing of God. The question </w:t>
      </w:r>
      <w:r w:rsidR="00893902">
        <w:rPr>
          <w:rFonts w:ascii="Times New Roman" w:eastAsia="Times New Roman" w:hAnsi="Times New Roman" w:cs="Times New Roman"/>
          <w:lang w:val="en-US"/>
        </w:rPr>
        <w:t>wa</w:t>
      </w:r>
      <w:r w:rsidRPr="00DD2DA2">
        <w:rPr>
          <w:rFonts w:ascii="Times New Roman" w:eastAsia="Times New Roman" w:hAnsi="Times New Roman" w:cs="Times New Roman"/>
          <w:lang w:val="en-US"/>
        </w:rPr>
        <w:t>s no longer whether the law ha</w:t>
      </w:r>
      <w:r w:rsidR="00893902">
        <w:rPr>
          <w:rFonts w:ascii="Times New Roman" w:eastAsia="Times New Roman" w:hAnsi="Times New Roman" w:cs="Times New Roman"/>
          <w:lang w:val="en-US"/>
        </w:rPr>
        <w:t>d</w:t>
      </w:r>
      <w:r w:rsidRPr="00DD2DA2">
        <w:rPr>
          <w:rFonts w:ascii="Times New Roman" w:eastAsia="Times New Roman" w:hAnsi="Times New Roman" w:cs="Times New Roman"/>
          <w:lang w:val="en-US"/>
        </w:rPr>
        <w:t xml:space="preserve"> been satisfied but whether His hearers </w:t>
      </w:r>
      <w:r w:rsidR="00893902">
        <w:rPr>
          <w:rFonts w:ascii="Times New Roman" w:eastAsia="Times New Roman" w:hAnsi="Times New Roman" w:cs="Times New Roman"/>
          <w:lang w:val="en-US"/>
        </w:rPr>
        <w:t>we</w:t>
      </w:r>
      <w:r w:rsidRPr="00DD2DA2">
        <w:rPr>
          <w:rFonts w:ascii="Times New Roman" w:eastAsia="Times New Roman" w:hAnsi="Times New Roman" w:cs="Times New Roman"/>
          <w:lang w:val="en-US"/>
        </w:rPr>
        <w:t xml:space="preserve">re willing to recognize the witness </w:t>
      </w:r>
      <w:r w:rsidR="00893902">
        <w:rPr>
          <w:rFonts w:ascii="Times New Roman" w:eastAsia="Times New Roman" w:hAnsi="Times New Roman" w:cs="Times New Roman"/>
          <w:lang w:val="en-US"/>
        </w:rPr>
        <w:t>who</w:t>
      </w:r>
      <w:r w:rsidRPr="00DD2DA2">
        <w:rPr>
          <w:rFonts w:ascii="Times New Roman" w:eastAsia="Times New Roman" w:hAnsi="Times New Roman" w:cs="Times New Roman"/>
          <w:lang w:val="en-US"/>
        </w:rPr>
        <w:t xml:space="preserve"> st</w:t>
      </w:r>
      <w:r w:rsidR="00893902">
        <w:rPr>
          <w:rFonts w:ascii="Times New Roman" w:eastAsia="Times New Roman" w:hAnsi="Times New Roman" w:cs="Times New Roman"/>
          <w:lang w:val="en-US"/>
        </w:rPr>
        <w:t>oo</w:t>
      </w:r>
      <w:r w:rsidRPr="00DD2DA2">
        <w:rPr>
          <w:rFonts w:ascii="Times New Roman" w:eastAsia="Times New Roman" w:hAnsi="Times New Roman" w:cs="Times New Roman"/>
          <w:lang w:val="en-US"/>
        </w:rPr>
        <w:t>d before them.</w:t>
      </w:r>
      <w:r w:rsidR="00994776" w:rsidRPr="00144B99">
        <w:rPr>
          <w:rFonts w:ascii="Times New Roman" w:eastAsia="Times New Roman" w:hAnsi="Times New Roman" w:cs="Times New Roman"/>
          <w:lang w:val="en-US"/>
        </w:rPr>
        <w:t xml:space="preserve"> </w:t>
      </w:r>
    </w:p>
    <w:p w14:paraId="2E34020A" w14:textId="03418940" w:rsidR="00842B3A" w:rsidRPr="00DD2DA2" w:rsidRDefault="00842B3A" w:rsidP="00DD2DA2">
      <w:pPr>
        <w:pStyle w:val="Body"/>
        <w:spacing w:before="240" w:after="240"/>
        <w:rPr>
          <w:rFonts w:ascii="Times New Roman" w:eastAsia="Times New Roman" w:hAnsi="Times New Roman" w:cs="Times New Roman"/>
          <w:lang w:val="en-US"/>
        </w:rPr>
      </w:pPr>
      <w:r w:rsidRPr="00144B99">
        <w:rPr>
          <w:rFonts w:ascii="Times New Roman" w:eastAsia="Times New Roman" w:hAnsi="Times New Roman" w:cs="Times New Roman"/>
          <w:lang w:val="en-US"/>
        </w:rPr>
        <w:lastRenderedPageBreak/>
        <w:t xml:space="preserve">Think how inappropriate it would be to hear directly from God and then respond by saying, “I’m going to need a second opinion here.” Or that God somehow needs to bring credentials </w:t>
      </w:r>
      <w:r w:rsidR="00A25895" w:rsidRPr="00144B99">
        <w:rPr>
          <w:rFonts w:ascii="Times New Roman" w:eastAsia="Times New Roman" w:hAnsi="Times New Roman" w:cs="Times New Roman"/>
          <w:lang w:val="en-US"/>
        </w:rPr>
        <w:t xml:space="preserve">with His claims. That is what Jesus </w:t>
      </w:r>
      <w:r w:rsidR="00893902">
        <w:rPr>
          <w:rFonts w:ascii="Times New Roman" w:eastAsia="Times New Roman" w:hAnsi="Times New Roman" w:cs="Times New Roman"/>
          <w:lang w:val="en-US"/>
        </w:rPr>
        <w:t>wa</w:t>
      </w:r>
      <w:r w:rsidR="00A25895" w:rsidRPr="00144B99">
        <w:rPr>
          <w:rFonts w:ascii="Times New Roman" w:eastAsia="Times New Roman" w:hAnsi="Times New Roman" w:cs="Times New Roman"/>
          <w:lang w:val="en-US"/>
        </w:rPr>
        <w:t xml:space="preserve">s saying here. </w:t>
      </w:r>
    </w:p>
    <w:p w14:paraId="2B9E516D" w14:textId="023F036D" w:rsidR="00DD2DA2" w:rsidRPr="00144B99" w:rsidRDefault="00DD2DA2" w:rsidP="00DD2DA2">
      <w:pPr>
        <w:pStyle w:val="Body"/>
        <w:spacing w:before="240" w:after="240"/>
        <w:rPr>
          <w:rFonts w:ascii="Times New Roman" w:eastAsia="Times New Roman" w:hAnsi="Times New Roman" w:cs="Times New Roman"/>
          <w:lang w:val="en-US"/>
        </w:rPr>
      </w:pPr>
      <w:r w:rsidRPr="00DD2DA2">
        <w:rPr>
          <w:rFonts w:ascii="Times New Roman" w:eastAsia="Times New Roman" w:hAnsi="Times New Roman" w:cs="Times New Roman"/>
          <w:lang w:val="en-US"/>
        </w:rPr>
        <w:t>Verse 19 exposes the depth of the disagreement. The Pharisees ask</w:t>
      </w:r>
      <w:r w:rsidR="00893902">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“Where is your </w:t>
      </w:r>
      <w:proofErr w:type="gramStart"/>
      <w:r w:rsidRPr="00DD2DA2">
        <w:rPr>
          <w:rFonts w:ascii="Times New Roman" w:eastAsia="Times New Roman" w:hAnsi="Times New Roman" w:cs="Times New Roman"/>
          <w:lang w:val="en-US"/>
        </w:rPr>
        <w:t>Father</w:t>
      </w:r>
      <w:proofErr w:type="gramEnd"/>
      <w:r w:rsidRPr="00DD2DA2">
        <w:rPr>
          <w:rFonts w:ascii="Times New Roman" w:eastAsia="Times New Roman" w:hAnsi="Times New Roman" w:cs="Times New Roman"/>
          <w:lang w:val="en-US"/>
        </w:rPr>
        <w:t xml:space="preserve">?” The question </w:t>
      </w:r>
      <w:r w:rsidR="00893902">
        <w:rPr>
          <w:rFonts w:ascii="Times New Roman" w:eastAsia="Times New Roman" w:hAnsi="Times New Roman" w:cs="Times New Roman"/>
          <w:lang w:val="en-US"/>
        </w:rPr>
        <w:t>wa</w:t>
      </w:r>
      <w:r w:rsidRPr="00DD2DA2">
        <w:rPr>
          <w:rFonts w:ascii="Times New Roman" w:eastAsia="Times New Roman" w:hAnsi="Times New Roman" w:cs="Times New Roman"/>
          <w:lang w:val="en-US"/>
        </w:rPr>
        <w:t>s not a genuine request for clarification. It reflect</w:t>
      </w:r>
      <w:r w:rsidR="00893902">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their refusal to acknowledge the relationship Jesus ha</w:t>
      </w:r>
      <w:r w:rsidR="00893902">
        <w:rPr>
          <w:rFonts w:ascii="Times New Roman" w:eastAsia="Times New Roman" w:hAnsi="Times New Roman" w:cs="Times New Roman"/>
          <w:lang w:val="en-US"/>
        </w:rPr>
        <w:t>d</w:t>
      </w:r>
      <w:r w:rsidRPr="00DD2DA2">
        <w:rPr>
          <w:rFonts w:ascii="Times New Roman" w:eastAsia="Times New Roman" w:hAnsi="Times New Roman" w:cs="Times New Roman"/>
          <w:lang w:val="en-US"/>
        </w:rPr>
        <w:t xml:space="preserve"> been describing. Jesus respond</w:t>
      </w:r>
      <w:r w:rsidR="00893902">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by linking knowledge of Himself and knowledge of God. In John’s Gospel, the two cannot be separated. To fail to recognize Jesus is to fail to know the Father, regardless of religious confidence or expertise.</w:t>
      </w:r>
    </w:p>
    <w:p w14:paraId="5EAAB6C8" w14:textId="48187C4B" w:rsidR="004C0040" w:rsidRPr="00DD2DA2" w:rsidRDefault="004C0040" w:rsidP="00BA0651">
      <w:pPr>
        <w:pStyle w:val="Body"/>
        <w:spacing w:before="240" w:after="240"/>
        <w:rPr>
          <w:rFonts w:ascii="Times New Roman" w:eastAsia="Times New Roman" w:hAnsi="Times New Roman" w:cs="Times New Roman"/>
          <w:lang w:val="en-US"/>
        </w:rPr>
      </w:pPr>
      <w:r w:rsidRPr="00144B99">
        <w:rPr>
          <w:rFonts w:ascii="Times New Roman" w:eastAsia="Times New Roman" w:hAnsi="Times New Roman" w:cs="Times New Roman"/>
          <w:lang w:val="en-US"/>
        </w:rPr>
        <w:t xml:space="preserve">But there may be a bit of a jab here too. </w:t>
      </w:r>
      <w:r w:rsidR="00BA0651" w:rsidRPr="00144B99">
        <w:rPr>
          <w:rFonts w:ascii="Times New Roman" w:eastAsia="Times New Roman" w:hAnsi="Times New Roman" w:cs="Times New Roman"/>
          <w:lang w:val="en-US"/>
        </w:rPr>
        <w:t>In this cultural context, questions about a man’s father were never merely abstract. Paternity was tied to honor, legitimacy, and credibility. To question someone’s father was to question their standing, their authority, and sometimes their moral origin. Their hints come to full force in John 8:41</w:t>
      </w:r>
      <w:r w:rsidR="00B07331" w:rsidRPr="00144B99">
        <w:rPr>
          <w:rFonts w:ascii="Times New Roman" w:eastAsia="Times New Roman" w:hAnsi="Times New Roman" w:cs="Times New Roman"/>
          <w:lang w:val="en-US"/>
        </w:rPr>
        <w:t xml:space="preserve">, when they </w:t>
      </w:r>
      <w:r w:rsidR="009F5D83" w:rsidRPr="00144B99">
        <w:rPr>
          <w:rFonts w:ascii="Times New Roman" w:eastAsia="Times New Roman" w:hAnsi="Times New Roman" w:cs="Times New Roman"/>
          <w:lang w:val="en-US"/>
        </w:rPr>
        <w:t>g</w:t>
      </w:r>
      <w:r w:rsidR="00893902">
        <w:rPr>
          <w:rFonts w:ascii="Times New Roman" w:eastAsia="Times New Roman" w:hAnsi="Times New Roman" w:cs="Times New Roman"/>
          <w:lang w:val="en-US"/>
        </w:rPr>
        <w:t>a</w:t>
      </w:r>
      <w:r w:rsidR="009F5D83" w:rsidRPr="00144B99">
        <w:rPr>
          <w:rFonts w:ascii="Times New Roman" w:eastAsia="Times New Roman" w:hAnsi="Times New Roman" w:cs="Times New Roman"/>
          <w:lang w:val="en-US"/>
        </w:rPr>
        <w:t xml:space="preserve">ve a veiled accusation that Jesus was born of sexual immorality. </w:t>
      </w:r>
    </w:p>
    <w:p w14:paraId="73A69B29" w14:textId="5653DF27" w:rsidR="00DD2DA2" w:rsidRPr="00DD2DA2" w:rsidRDefault="00DD2DA2" w:rsidP="00DD2DA2">
      <w:pPr>
        <w:pStyle w:val="Body"/>
        <w:spacing w:before="240" w:after="240"/>
        <w:rPr>
          <w:rFonts w:ascii="Times New Roman" w:eastAsia="Times New Roman" w:hAnsi="Times New Roman" w:cs="Times New Roman"/>
          <w:lang w:val="en-US"/>
        </w:rPr>
      </w:pPr>
      <w:r w:rsidRPr="00DD2DA2">
        <w:rPr>
          <w:rFonts w:ascii="Times New Roman" w:eastAsia="Times New Roman" w:hAnsi="Times New Roman" w:cs="Times New Roman"/>
          <w:lang w:val="en-US"/>
        </w:rPr>
        <w:t>Verse 20 situates the exchange in a specific and public location. Jesus sp</w:t>
      </w:r>
      <w:r w:rsidR="00893902">
        <w:rPr>
          <w:rFonts w:ascii="Times New Roman" w:eastAsia="Times New Roman" w:hAnsi="Times New Roman" w:cs="Times New Roman"/>
          <w:lang w:val="en-US"/>
        </w:rPr>
        <w:t>oke</w:t>
      </w:r>
      <w:r w:rsidRPr="00DD2DA2">
        <w:rPr>
          <w:rFonts w:ascii="Times New Roman" w:eastAsia="Times New Roman" w:hAnsi="Times New Roman" w:cs="Times New Roman"/>
          <w:lang w:val="en-US"/>
        </w:rPr>
        <w:t xml:space="preserve"> near the temple treasury, likely in the Court of Women, an open and visible space. Despite the growing hostility, no one arrest</w:t>
      </w:r>
      <w:r w:rsidR="00721633">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Him. John explain</w:t>
      </w:r>
      <w:r w:rsidR="00721633">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this not by lack of opposition, but by timing. Jesus’s hour ha</w:t>
      </w:r>
      <w:r w:rsidR="00721633">
        <w:rPr>
          <w:rFonts w:ascii="Times New Roman" w:eastAsia="Times New Roman" w:hAnsi="Times New Roman" w:cs="Times New Roman"/>
          <w:lang w:val="en-US"/>
        </w:rPr>
        <w:t>d</w:t>
      </w:r>
      <w:r w:rsidRPr="00DD2DA2">
        <w:rPr>
          <w:rFonts w:ascii="Times New Roman" w:eastAsia="Times New Roman" w:hAnsi="Times New Roman" w:cs="Times New Roman"/>
          <w:lang w:val="en-US"/>
        </w:rPr>
        <w:t xml:space="preserve"> not yet come. The conflict remain</w:t>
      </w:r>
      <w:r w:rsidR="00721633">
        <w:rPr>
          <w:rFonts w:ascii="Times New Roman" w:eastAsia="Times New Roman" w:hAnsi="Times New Roman" w:cs="Times New Roman"/>
          <w:lang w:val="en-US"/>
        </w:rPr>
        <w:t>ed</w:t>
      </w:r>
      <w:r w:rsidRPr="00DD2DA2">
        <w:rPr>
          <w:rFonts w:ascii="Times New Roman" w:eastAsia="Times New Roman" w:hAnsi="Times New Roman" w:cs="Times New Roman"/>
          <w:lang w:val="en-US"/>
        </w:rPr>
        <w:t xml:space="preserve"> unresolved, but the reader is reminded that events unfold according to a purpose beyond human control.</w:t>
      </w:r>
    </w:p>
    <w:p w14:paraId="34037620" w14:textId="6AA4BDFF" w:rsidR="00DD61D6" w:rsidRPr="00144B99" w:rsidRDefault="00C21AC0" w:rsidP="00F04747">
      <w:pPr>
        <w:pStyle w:val="Body"/>
        <w:spacing w:before="240" w:after="240"/>
        <w:rPr>
          <w:rFonts w:ascii="Times New Roman" w:eastAsia="Times New Roman" w:hAnsi="Times New Roman" w:cs="Times New Roman"/>
          <w:b/>
          <w:lang w:val="en-US"/>
        </w:rPr>
      </w:pPr>
      <w:r w:rsidRPr="00144B99">
        <w:rPr>
          <w:rFonts w:ascii="Times New Roman" w:eastAsia="Times New Roman" w:hAnsi="Times New Roman" w:cs="Times New Roman"/>
          <w:b/>
          <w:lang w:val="en-US"/>
        </w:rPr>
        <w:t xml:space="preserve">John </w:t>
      </w:r>
      <w:r w:rsidR="00CD3C01" w:rsidRPr="00144B99">
        <w:rPr>
          <w:rFonts w:ascii="Times New Roman" w:eastAsia="Times New Roman" w:hAnsi="Times New Roman" w:cs="Times New Roman"/>
          <w:b/>
          <w:lang w:val="en-US"/>
        </w:rPr>
        <w:t>8:12</w:t>
      </w:r>
      <w:r w:rsidR="00721633">
        <w:rPr>
          <w:rFonts w:ascii="Times New Roman" w:eastAsia="Times New Roman" w:hAnsi="Times New Roman" w:cs="Times New Roman"/>
          <w:b/>
          <w:lang w:val="en-US"/>
        </w:rPr>
        <w:t>–</w:t>
      </w:r>
      <w:r w:rsidR="00CD3C01" w:rsidRPr="00144B99">
        <w:rPr>
          <w:rFonts w:ascii="Times New Roman" w:eastAsia="Times New Roman" w:hAnsi="Times New Roman" w:cs="Times New Roman"/>
          <w:b/>
          <w:lang w:val="en-US"/>
        </w:rPr>
        <w:t>20</w:t>
      </w:r>
    </w:p>
    <w:p w14:paraId="35D0D1FD" w14:textId="77777777" w:rsidR="002845E2" w:rsidRPr="002845E2" w:rsidRDefault="002845E2" w:rsidP="002845E2">
      <w:pPr>
        <w:pStyle w:val="Body"/>
        <w:spacing w:before="240" w:after="240"/>
        <w:ind w:left="720"/>
        <w:rPr>
          <w:rFonts w:ascii="Times New Roman" w:eastAsia="Times New Roman" w:hAnsi="Times New Roman" w:cs="Times New Roman"/>
          <w:lang w:val="en-US"/>
        </w:rPr>
      </w:pPr>
      <w:r w:rsidRPr="002845E2">
        <w:rPr>
          <w:rFonts w:ascii="Times New Roman" w:eastAsia="Times New Roman" w:hAnsi="Times New Roman" w:cs="Times New Roman"/>
          <w:lang w:val="en-US"/>
        </w:rPr>
        <w:t xml:space="preserve">12 When Jesus spoke again to the people, he said, “I am the light of the world. Whoever follows me will never walk in </w:t>
      </w:r>
      <w:proofErr w:type="gramStart"/>
      <w:r w:rsidRPr="002845E2">
        <w:rPr>
          <w:rFonts w:ascii="Times New Roman" w:eastAsia="Times New Roman" w:hAnsi="Times New Roman" w:cs="Times New Roman"/>
          <w:lang w:val="en-US"/>
        </w:rPr>
        <w:t>darkness, but</w:t>
      </w:r>
      <w:proofErr w:type="gramEnd"/>
      <w:r w:rsidRPr="002845E2">
        <w:rPr>
          <w:rFonts w:ascii="Times New Roman" w:eastAsia="Times New Roman" w:hAnsi="Times New Roman" w:cs="Times New Roman"/>
          <w:lang w:val="en-US"/>
        </w:rPr>
        <w:t xml:space="preserve"> will have the light of life.” </w:t>
      </w:r>
    </w:p>
    <w:p w14:paraId="2714A5D0" w14:textId="77777777" w:rsidR="002845E2" w:rsidRPr="002845E2" w:rsidRDefault="002845E2" w:rsidP="002845E2">
      <w:pPr>
        <w:pStyle w:val="Body"/>
        <w:spacing w:before="240" w:after="240"/>
        <w:ind w:left="720"/>
        <w:rPr>
          <w:rFonts w:ascii="Times New Roman" w:eastAsia="Times New Roman" w:hAnsi="Times New Roman" w:cs="Times New Roman"/>
          <w:lang w:val="en-US"/>
        </w:rPr>
      </w:pPr>
      <w:r w:rsidRPr="002845E2">
        <w:rPr>
          <w:rFonts w:ascii="Times New Roman" w:eastAsia="Times New Roman" w:hAnsi="Times New Roman" w:cs="Times New Roman"/>
          <w:lang w:val="en-US"/>
        </w:rPr>
        <w:t xml:space="preserve">13 The Pharisees challenged him, “Here you are, appearing as your own witness; your testimony is not valid.” </w:t>
      </w:r>
    </w:p>
    <w:p w14:paraId="5E29DA4D" w14:textId="77777777" w:rsidR="002845E2" w:rsidRPr="002845E2" w:rsidRDefault="002845E2" w:rsidP="002845E2">
      <w:pPr>
        <w:pStyle w:val="Body"/>
        <w:spacing w:before="240" w:after="240"/>
        <w:ind w:left="720"/>
        <w:rPr>
          <w:rFonts w:ascii="Times New Roman" w:eastAsia="Times New Roman" w:hAnsi="Times New Roman" w:cs="Times New Roman"/>
          <w:lang w:val="en-US"/>
        </w:rPr>
      </w:pPr>
      <w:r w:rsidRPr="002845E2">
        <w:rPr>
          <w:rFonts w:ascii="Times New Roman" w:eastAsia="Times New Roman" w:hAnsi="Times New Roman" w:cs="Times New Roman"/>
          <w:lang w:val="en-US"/>
        </w:rPr>
        <w:t xml:space="preserve">14 Jesus answered, “Even if I testify on my own behalf, my testimony is valid, for I know where I came from and where I am going. But you have no idea where I come from or where I am going. 15 You judge by human standards; I pass judgment on no one. 16 But if I do judge, my decisions are true, because I am not alone. I stand with the </w:t>
      </w:r>
      <w:proofErr w:type="gramStart"/>
      <w:r w:rsidRPr="002845E2">
        <w:rPr>
          <w:rFonts w:ascii="Times New Roman" w:eastAsia="Times New Roman" w:hAnsi="Times New Roman" w:cs="Times New Roman"/>
          <w:lang w:val="en-US"/>
        </w:rPr>
        <w:t>Father</w:t>
      </w:r>
      <w:proofErr w:type="gramEnd"/>
      <w:r w:rsidRPr="002845E2">
        <w:rPr>
          <w:rFonts w:ascii="Times New Roman" w:eastAsia="Times New Roman" w:hAnsi="Times New Roman" w:cs="Times New Roman"/>
          <w:lang w:val="en-US"/>
        </w:rPr>
        <w:t xml:space="preserve">, who sent me. 17 In your own Law it is written that the testimony of two witnesses is true. 18 I am one who testifies for myself; my other witness is the </w:t>
      </w:r>
      <w:proofErr w:type="gramStart"/>
      <w:r w:rsidRPr="002845E2">
        <w:rPr>
          <w:rFonts w:ascii="Times New Roman" w:eastAsia="Times New Roman" w:hAnsi="Times New Roman" w:cs="Times New Roman"/>
          <w:lang w:val="en-US"/>
        </w:rPr>
        <w:t>Father</w:t>
      </w:r>
      <w:proofErr w:type="gramEnd"/>
      <w:r w:rsidRPr="002845E2">
        <w:rPr>
          <w:rFonts w:ascii="Times New Roman" w:eastAsia="Times New Roman" w:hAnsi="Times New Roman" w:cs="Times New Roman"/>
          <w:lang w:val="en-US"/>
        </w:rPr>
        <w:t xml:space="preserve">, who sent me.” </w:t>
      </w:r>
    </w:p>
    <w:p w14:paraId="06A8AF97" w14:textId="77777777" w:rsidR="002845E2" w:rsidRPr="002845E2" w:rsidRDefault="002845E2" w:rsidP="002845E2">
      <w:pPr>
        <w:pStyle w:val="Body"/>
        <w:spacing w:before="240" w:after="240"/>
        <w:ind w:left="720"/>
        <w:rPr>
          <w:rFonts w:ascii="Times New Roman" w:eastAsia="Times New Roman" w:hAnsi="Times New Roman" w:cs="Times New Roman"/>
          <w:lang w:val="en-US"/>
        </w:rPr>
      </w:pPr>
      <w:r w:rsidRPr="002845E2">
        <w:rPr>
          <w:rFonts w:ascii="Times New Roman" w:eastAsia="Times New Roman" w:hAnsi="Times New Roman" w:cs="Times New Roman"/>
          <w:lang w:val="en-US"/>
        </w:rPr>
        <w:t xml:space="preserve">19 Then they asked him, “Where is your father?” </w:t>
      </w:r>
    </w:p>
    <w:p w14:paraId="1064F1C0" w14:textId="3FC89C79" w:rsidR="002845E2" w:rsidRPr="002845E2" w:rsidRDefault="002845E2" w:rsidP="002845E2">
      <w:pPr>
        <w:pStyle w:val="Body"/>
        <w:spacing w:before="240" w:after="240"/>
        <w:ind w:left="720"/>
        <w:rPr>
          <w:rFonts w:ascii="Times New Roman" w:eastAsia="Times New Roman" w:hAnsi="Times New Roman" w:cs="Times New Roman"/>
          <w:lang w:val="en-US"/>
        </w:rPr>
      </w:pPr>
      <w:r w:rsidRPr="002845E2">
        <w:rPr>
          <w:rFonts w:ascii="Times New Roman" w:eastAsia="Times New Roman" w:hAnsi="Times New Roman" w:cs="Times New Roman"/>
          <w:lang w:val="en-US"/>
        </w:rPr>
        <w:t>“You do not know me or my Father,” Jesus replied. “If you knew me, you would know my Father also.” 20 He spoke these words while teaching in the temple courts near the place where the offerings were put. Yet no one seized him, because his hour had not yet come.</w:t>
      </w:r>
    </w:p>
    <w:p w14:paraId="1ED13D90" w14:textId="4D19CFE1" w:rsidR="008C5C00" w:rsidRPr="00144B99" w:rsidRDefault="008C5C00" w:rsidP="007F2368">
      <w:pPr>
        <w:pStyle w:val="Body"/>
        <w:spacing w:before="240" w:after="240"/>
        <w:rPr>
          <w:rFonts w:ascii="Times New Roman" w:eastAsia="Times New Roman" w:hAnsi="Times New Roman" w:cs="Times New Roman"/>
          <w:lang w:val="en-US"/>
        </w:rPr>
      </w:pPr>
      <w:r w:rsidRPr="00144B99">
        <w:rPr>
          <w:rFonts w:ascii="Times New Roman" w:hAnsi="Times New Roman" w:cs="Times New Roman"/>
          <w:b/>
          <w:bCs/>
          <w:lang w:val="en-US"/>
        </w:rPr>
        <w:t>A. Observation:</w:t>
      </w:r>
      <w:r w:rsidRPr="00144B99">
        <w:rPr>
          <w:rFonts w:ascii="Times New Roman" w:hAnsi="Times New Roman" w:cs="Times New Roman"/>
          <w:lang w:val="en-US"/>
        </w:rPr>
        <w:t xml:space="preserve"> </w:t>
      </w:r>
      <w:r w:rsidRPr="00144B99">
        <w:rPr>
          <w:rFonts w:ascii="Times New Roman" w:hAnsi="Times New Roman" w:cs="Times New Roman"/>
          <w:b/>
          <w:bCs/>
          <w:lang w:val="en-US"/>
        </w:rPr>
        <w:t xml:space="preserve">What Does </w:t>
      </w:r>
      <w:r w:rsidR="00721633">
        <w:rPr>
          <w:rFonts w:ascii="Times New Roman" w:hAnsi="Times New Roman" w:cs="Times New Roman"/>
          <w:b/>
          <w:bCs/>
          <w:lang w:val="en-US"/>
        </w:rPr>
        <w:t>I</w:t>
      </w:r>
      <w:r w:rsidRPr="00144B99">
        <w:rPr>
          <w:rFonts w:ascii="Times New Roman" w:hAnsi="Times New Roman" w:cs="Times New Roman"/>
          <w:b/>
          <w:bCs/>
          <w:lang w:val="en-US"/>
        </w:rPr>
        <w:t>t Say?</w:t>
      </w:r>
    </w:p>
    <w:p w14:paraId="6F964994" w14:textId="7248C852" w:rsidR="003E2958" w:rsidRPr="00144B99" w:rsidRDefault="003E2958" w:rsidP="00D863CE">
      <w:pPr>
        <w:pStyle w:val="Body"/>
        <w:widowControl w:val="0"/>
        <w:rPr>
          <w:rFonts w:ascii="Times New Roman" w:hAnsi="Times New Roman" w:cs="Times New Roman"/>
          <w:lang w:val="en-US"/>
        </w:rPr>
      </w:pPr>
      <w:r w:rsidRPr="00144B99">
        <w:rPr>
          <w:rFonts w:ascii="Times New Roman" w:hAnsi="Times New Roman" w:cs="Times New Roman"/>
          <w:lang w:val="en-US"/>
        </w:rPr>
        <w:lastRenderedPageBreak/>
        <w:t xml:space="preserve">Gather in groups of </w:t>
      </w:r>
      <w:r w:rsidR="00721633">
        <w:rPr>
          <w:rFonts w:ascii="Times New Roman" w:hAnsi="Times New Roman" w:cs="Times New Roman"/>
          <w:lang w:val="en-US"/>
        </w:rPr>
        <w:t>three to five</w:t>
      </w:r>
      <w:r w:rsidRPr="00144B99">
        <w:rPr>
          <w:rFonts w:ascii="Times New Roman" w:hAnsi="Times New Roman" w:cs="Times New Roman"/>
          <w:lang w:val="en-US"/>
        </w:rPr>
        <w:t xml:space="preserve"> people and </w:t>
      </w:r>
      <w:r w:rsidR="00C3338F" w:rsidRPr="00144B99">
        <w:rPr>
          <w:rFonts w:ascii="Times New Roman" w:hAnsi="Times New Roman" w:cs="Times New Roman"/>
          <w:lang w:val="en-US"/>
        </w:rPr>
        <w:t>discuss the Observation and Interpretation sections.</w:t>
      </w:r>
    </w:p>
    <w:p w14:paraId="63083037" w14:textId="77777777" w:rsidR="003E2958" w:rsidRPr="00144B99" w:rsidRDefault="003E2958" w:rsidP="00D863CE">
      <w:pPr>
        <w:pStyle w:val="Body"/>
        <w:widowControl w:val="0"/>
        <w:rPr>
          <w:rFonts w:ascii="Times New Roman" w:hAnsi="Times New Roman" w:cs="Times New Roman"/>
          <w:lang w:val="en-US"/>
        </w:rPr>
      </w:pPr>
    </w:p>
    <w:p w14:paraId="44BDCDBF" w14:textId="3BCDD613" w:rsidR="000C3F0E" w:rsidRPr="00144B99" w:rsidRDefault="000C3F0E" w:rsidP="000C3F0E">
      <w:pPr>
        <w:pStyle w:val="Body"/>
        <w:widowControl w:val="0"/>
        <w:rPr>
          <w:rFonts w:ascii="Times New Roman" w:hAnsi="Times New Roman" w:cs="Times New Roman"/>
          <w:i/>
          <w:iCs/>
          <w:lang w:val="en-US"/>
        </w:rPr>
      </w:pPr>
      <w:r w:rsidRPr="00144B99">
        <w:rPr>
          <w:rFonts w:ascii="Times New Roman" w:hAnsi="Times New Roman" w:cs="Times New Roman"/>
          <w:i/>
          <w:iCs/>
          <w:lang w:val="en-US"/>
        </w:rPr>
        <w:t xml:space="preserve">Observation Exercise 1: </w:t>
      </w:r>
      <w:r w:rsidR="004C6817" w:rsidRPr="00144B99">
        <w:rPr>
          <w:rFonts w:ascii="Times New Roman" w:hAnsi="Times New Roman" w:cs="Times New Roman"/>
          <w:i/>
          <w:iCs/>
          <w:lang w:val="en-US"/>
        </w:rPr>
        <w:t>Jesus’</w:t>
      </w:r>
      <w:r w:rsidR="00721633">
        <w:rPr>
          <w:rFonts w:ascii="Times New Roman" w:hAnsi="Times New Roman" w:cs="Times New Roman"/>
          <w:i/>
          <w:iCs/>
          <w:lang w:val="en-US"/>
        </w:rPr>
        <w:t>s</w:t>
      </w:r>
      <w:r w:rsidR="004C6817" w:rsidRPr="00144B99">
        <w:rPr>
          <w:rFonts w:ascii="Times New Roman" w:hAnsi="Times New Roman" w:cs="Times New Roman"/>
          <w:i/>
          <w:iCs/>
          <w:lang w:val="en-US"/>
        </w:rPr>
        <w:t xml:space="preserve"> </w:t>
      </w:r>
      <w:r w:rsidR="0099168F" w:rsidRPr="00144B99">
        <w:rPr>
          <w:rFonts w:ascii="Times New Roman" w:hAnsi="Times New Roman" w:cs="Times New Roman"/>
          <w:i/>
          <w:iCs/>
          <w:lang w:val="en-US"/>
        </w:rPr>
        <w:t>central claim</w:t>
      </w:r>
    </w:p>
    <w:p w14:paraId="30F44C53" w14:textId="77777777" w:rsidR="000C3F0E" w:rsidRPr="00144B99" w:rsidRDefault="000C3F0E" w:rsidP="000C3F0E">
      <w:pPr>
        <w:pStyle w:val="Body"/>
        <w:widowControl w:val="0"/>
        <w:rPr>
          <w:rFonts w:ascii="Times New Roman" w:hAnsi="Times New Roman" w:cs="Times New Roman"/>
          <w:i/>
          <w:iCs/>
          <w:lang w:val="en-US"/>
        </w:rPr>
      </w:pPr>
    </w:p>
    <w:p w14:paraId="67F0C2B0" w14:textId="3CC147D9" w:rsidR="00644A3A" w:rsidRPr="00144B99" w:rsidRDefault="00017E49" w:rsidP="008D5D44">
      <w:pPr>
        <w:pStyle w:val="Body"/>
        <w:widowControl w:val="0"/>
        <w:ind w:left="720"/>
        <w:rPr>
          <w:rFonts w:ascii="Times New Roman" w:hAnsi="Times New Roman" w:cs="Times New Roman"/>
          <w:i/>
          <w:iCs/>
          <w:lang w:val="en-US"/>
        </w:rPr>
      </w:pPr>
      <w:r w:rsidRPr="00144B99">
        <w:rPr>
          <w:rFonts w:ascii="Times New Roman" w:hAnsi="Times New Roman" w:cs="Times New Roman"/>
          <w:lang w:val="en-US"/>
        </w:rPr>
        <w:t>Read John 8:12. What claim d</w:t>
      </w:r>
      <w:r w:rsidR="00721633">
        <w:rPr>
          <w:rFonts w:ascii="Times New Roman" w:hAnsi="Times New Roman" w:cs="Times New Roman"/>
          <w:lang w:val="en-US"/>
        </w:rPr>
        <w:t>id</w:t>
      </w:r>
      <w:r w:rsidRPr="00144B99">
        <w:rPr>
          <w:rFonts w:ascii="Times New Roman" w:hAnsi="Times New Roman" w:cs="Times New Roman"/>
          <w:lang w:val="en-US"/>
        </w:rPr>
        <w:t xml:space="preserve"> Jesus make about Himself, and what promise d</w:t>
      </w:r>
      <w:r w:rsidR="00721633">
        <w:rPr>
          <w:rFonts w:ascii="Times New Roman" w:hAnsi="Times New Roman" w:cs="Times New Roman"/>
          <w:lang w:val="en-US"/>
        </w:rPr>
        <w:t>id</w:t>
      </w:r>
      <w:r w:rsidRPr="00144B99">
        <w:rPr>
          <w:rFonts w:ascii="Times New Roman" w:hAnsi="Times New Roman" w:cs="Times New Roman"/>
          <w:lang w:val="en-US"/>
        </w:rPr>
        <w:t xml:space="preserve"> He attach to following Him?</w:t>
      </w:r>
      <w:r w:rsidRPr="00144B99">
        <w:rPr>
          <w:rFonts w:ascii="Times New Roman" w:hAnsi="Times New Roman" w:cs="Times New Roman"/>
          <w:lang w:val="en-US"/>
        </w:rPr>
        <w:br/>
      </w:r>
      <w:r w:rsidR="00644A3A" w:rsidRPr="00144B99">
        <w:rPr>
          <w:rFonts w:ascii="Times New Roman" w:hAnsi="Times New Roman" w:cs="Times New Roman"/>
          <w:lang w:val="en-US"/>
        </w:rPr>
        <w:br/>
      </w:r>
      <w:r w:rsidR="00644A3A" w:rsidRPr="00144B99">
        <w:rPr>
          <w:rFonts w:ascii="Times New Roman" w:hAnsi="Times New Roman" w:cs="Times New Roman"/>
          <w:i/>
          <w:iCs/>
          <w:lang w:val="en-US"/>
        </w:rPr>
        <w:t xml:space="preserve">Suggested Response: </w:t>
      </w:r>
      <w:r w:rsidR="008D5D44" w:rsidRPr="00144B99">
        <w:rPr>
          <w:rFonts w:ascii="Times New Roman" w:hAnsi="Times New Roman" w:cs="Times New Roman"/>
          <w:i/>
          <w:iCs/>
          <w:lang w:val="en-US"/>
        </w:rPr>
        <w:t>Jesus sa</w:t>
      </w:r>
      <w:r w:rsidR="00721633">
        <w:rPr>
          <w:rFonts w:ascii="Times New Roman" w:hAnsi="Times New Roman" w:cs="Times New Roman"/>
          <w:i/>
          <w:iCs/>
          <w:lang w:val="en-US"/>
        </w:rPr>
        <w:t>id</w:t>
      </w:r>
      <w:r w:rsidR="008D5D44" w:rsidRPr="00144B99">
        <w:rPr>
          <w:rFonts w:ascii="Times New Roman" w:hAnsi="Times New Roman" w:cs="Times New Roman"/>
          <w:i/>
          <w:iCs/>
          <w:lang w:val="en-US"/>
        </w:rPr>
        <w:t>, “I am the light of the world.” He promise</w:t>
      </w:r>
      <w:r w:rsidR="00721633">
        <w:rPr>
          <w:rFonts w:ascii="Times New Roman" w:hAnsi="Times New Roman" w:cs="Times New Roman"/>
          <w:i/>
          <w:iCs/>
          <w:lang w:val="en-US"/>
        </w:rPr>
        <w:t>d</w:t>
      </w:r>
      <w:r w:rsidR="008D5D44" w:rsidRPr="00144B99">
        <w:rPr>
          <w:rFonts w:ascii="Times New Roman" w:hAnsi="Times New Roman" w:cs="Times New Roman"/>
          <w:i/>
          <w:iCs/>
          <w:lang w:val="en-US"/>
        </w:rPr>
        <w:t xml:space="preserve"> that whoever follows Him will not walk in darkness but will have the light of life.</w:t>
      </w:r>
    </w:p>
    <w:p w14:paraId="4741E1CE" w14:textId="01E6427F" w:rsidR="0084340B" w:rsidRPr="00144B99" w:rsidRDefault="00867F90" w:rsidP="003D7B97">
      <w:pPr>
        <w:pStyle w:val="Body"/>
        <w:widowControl w:val="0"/>
        <w:ind w:left="720"/>
        <w:rPr>
          <w:rFonts w:ascii="Times New Roman" w:hAnsi="Times New Roman" w:cs="Times New Roman"/>
          <w:i/>
          <w:iCs/>
          <w:lang w:val="en-US"/>
        </w:rPr>
      </w:pPr>
      <w:r w:rsidRPr="00144B99">
        <w:rPr>
          <w:rFonts w:ascii="Times New Roman" w:hAnsi="Times New Roman" w:cs="Times New Roman"/>
          <w:i/>
          <w:iCs/>
          <w:lang w:val="en-US"/>
        </w:rPr>
        <w:br/>
      </w:r>
    </w:p>
    <w:p w14:paraId="231F988E" w14:textId="54987772" w:rsidR="00151D19" w:rsidRPr="00144B99" w:rsidRDefault="00151D19" w:rsidP="0084340B">
      <w:pPr>
        <w:pStyle w:val="Body"/>
        <w:widowControl w:val="0"/>
        <w:rPr>
          <w:rFonts w:ascii="Times New Roman" w:hAnsi="Times New Roman" w:cs="Times New Roman"/>
          <w:i/>
          <w:iCs/>
          <w:lang w:val="en-US"/>
        </w:rPr>
      </w:pPr>
      <w:r w:rsidRPr="00144B99">
        <w:rPr>
          <w:rFonts w:ascii="Times New Roman" w:hAnsi="Times New Roman" w:cs="Times New Roman"/>
          <w:i/>
          <w:iCs/>
          <w:lang w:val="en-US"/>
        </w:rPr>
        <w:t xml:space="preserve">Observation Exercise 2: </w:t>
      </w:r>
      <w:r w:rsidR="0004291D" w:rsidRPr="00144B99">
        <w:rPr>
          <w:rFonts w:ascii="Times New Roman" w:hAnsi="Times New Roman" w:cs="Times New Roman"/>
          <w:i/>
          <w:iCs/>
          <w:lang w:val="en-US"/>
        </w:rPr>
        <w:t xml:space="preserve">The </w:t>
      </w:r>
      <w:r w:rsidR="008D5D44" w:rsidRPr="00144B99">
        <w:rPr>
          <w:rFonts w:ascii="Times New Roman" w:hAnsi="Times New Roman" w:cs="Times New Roman"/>
          <w:i/>
          <w:iCs/>
          <w:lang w:val="en-US"/>
        </w:rPr>
        <w:t>Pharisees’ objection</w:t>
      </w:r>
      <w:r w:rsidR="00B7613D" w:rsidRPr="00144B99">
        <w:rPr>
          <w:rFonts w:ascii="Times New Roman" w:hAnsi="Times New Roman" w:cs="Times New Roman"/>
          <w:i/>
          <w:iCs/>
          <w:lang w:val="en-US"/>
        </w:rPr>
        <w:br/>
      </w:r>
    </w:p>
    <w:p w14:paraId="55BE5082" w14:textId="5C429712" w:rsidR="00EA403C" w:rsidRPr="00144B99" w:rsidRDefault="007B58A8" w:rsidP="007B58A8">
      <w:pPr>
        <w:pStyle w:val="Body"/>
        <w:widowControl w:val="0"/>
        <w:ind w:left="720"/>
        <w:rPr>
          <w:rFonts w:ascii="Times New Roman" w:hAnsi="Times New Roman" w:cs="Times New Roman"/>
          <w:lang w:val="en-US"/>
        </w:rPr>
      </w:pPr>
      <w:r w:rsidRPr="00144B99">
        <w:rPr>
          <w:rFonts w:ascii="Times New Roman" w:hAnsi="Times New Roman" w:cs="Times New Roman"/>
          <w:lang w:val="en-US"/>
        </w:rPr>
        <w:t>Read John 8:13</w:t>
      </w:r>
      <w:r w:rsidR="00721633">
        <w:rPr>
          <w:rFonts w:ascii="Times New Roman" w:hAnsi="Times New Roman" w:cs="Times New Roman"/>
          <w:lang w:val="en-US"/>
        </w:rPr>
        <w:t>–</w:t>
      </w:r>
      <w:r w:rsidRPr="00144B99">
        <w:rPr>
          <w:rFonts w:ascii="Times New Roman" w:hAnsi="Times New Roman" w:cs="Times New Roman"/>
          <w:lang w:val="en-US"/>
        </w:rPr>
        <w:t>18. What objection d</w:t>
      </w:r>
      <w:r w:rsidR="00721633">
        <w:rPr>
          <w:rFonts w:ascii="Times New Roman" w:hAnsi="Times New Roman" w:cs="Times New Roman"/>
          <w:lang w:val="en-US"/>
        </w:rPr>
        <w:t>id</w:t>
      </w:r>
      <w:r w:rsidRPr="00144B99">
        <w:rPr>
          <w:rFonts w:ascii="Times New Roman" w:hAnsi="Times New Roman" w:cs="Times New Roman"/>
          <w:lang w:val="en-US"/>
        </w:rPr>
        <w:t xml:space="preserve"> the Pharisees raise, and how d</w:t>
      </w:r>
      <w:r w:rsidR="00721633">
        <w:rPr>
          <w:rFonts w:ascii="Times New Roman" w:hAnsi="Times New Roman" w:cs="Times New Roman"/>
          <w:lang w:val="en-US"/>
        </w:rPr>
        <w:t>id</w:t>
      </w:r>
      <w:r w:rsidRPr="00144B99">
        <w:rPr>
          <w:rFonts w:ascii="Times New Roman" w:hAnsi="Times New Roman" w:cs="Times New Roman"/>
          <w:lang w:val="en-US"/>
        </w:rPr>
        <w:t xml:space="preserve"> Jesus respond to their concern about testimony?</w:t>
      </w:r>
      <w:r w:rsidR="00A825B1" w:rsidRPr="00144B99">
        <w:rPr>
          <w:rFonts w:ascii="Times New Roman" w:hAnsi="Times New Roman" w:cs="Times New Roman"/>
          <w:lang w:val="en-US"/>
        </w:rPr>
        <w:br/>
      </w:r>
    </w:p>
    <w:p w14:paraId="33092C83" w14:textId="3792A6FB" w:rsidR="009E3FEF" w:rsidRPr="00144B99" w:rsidRDefault="00A42DCE" w:rsidP="006E3C83">
      <w:pPr>
        <w:pStyle w:val="Body"/>
        <w:widowControl w:val="0"/>
        <w:ind w:left="720"/>
        <w:rPr>
          <w:rFonts w:ascii="Times New Roman" w:hAnsi="Times New Roman" w:cs="Times New Roman"/>
          <w:i/>
          <w:iCs/>
          <w:lang w:val="en-US"/>
        </w:rPr>
      </w:pPr>
      <w:r w:rsidRPr="00144B99">
        <w:rPr>
          <w:rFonts w:ascii="Times New Roman" w:hAnsi="Times New Roman" w:cs="Times New Roman"/>
          <w:i/>
          <w:iCs/>
          <w:lang w:val="en-US"/>
        </w:rPr>
        <w:t xml:space="preserve">Suggested Response: </w:t>
      </w:r>
      <w:r w:rsidR="006E3C83" w:rsidRPr="00144B99">
        <w:rPr>
          <w:rFonts w:ascii="Times New Roman" w:hAnsi="Times New Roman" w:cs="Times New Roman"/>
          <w:i/>
          <w:iCs/>
          <w:lang w:val="en-US"/>
        </w:rPr>
        <w:t>The Pharisees object</w:t>
      </w:r>
      <w:r w:rsidR="00721633">
        <w:rPr>
          <w:rFonts w:ascii="Times New Roman" w:hAnsi="Times New Roman" w:cs="Times New Roman"/>
          <w:i/>
          <w:iCs/>
          <w:lang w:val="en-US"/>
        </w:rPr>
        <w:t>ed</w:t>
      </w:r>
      <w:r w:rsidR="006E3C83" w:rsidRPr="00144B99">
        <w:rPr>
          <w:rFonts w:ascii="Times New Roman" w:hAnsi="Times New Roman" w:cs="Times New Roman"/>
          <w:i/>
          <w:iCs/>
          <w:lang w:val="en-US"/>
        </w:rPr>
        <w:t xml:space="preserve"> that Jesus </w:t>
      </w:r>
      <w:r w:rsidR="00721633">
        <w:rPr>
          <w:rFonts w:ascii="Times New Roman" w:hAnsi="Times New Roman" w:cs="Times New Roman"/>
          <w:i/>
          <w:iCs/>
          <w:lang w:val="en-US"/>
        </w:rPr>
        <w:t>wa</w:t>
      </w:r>
      <w:r w:rsidR="006E3C83" w:rsidRPr="00144B99">
        <w:rPr>
          <w:rFonts w:ascii="Times New Roman" w:hAnsi="Times New Roman" w:cs="Times New Roman"/>
          <w:i/>
          <w:iCs/>
          <w:lang w:val="en-US"/>
        </w:rPr>
        <w:t>s testifying about Himself</w:t>
      </w:r>
      <w:r w:rsidR="00721633">
        <w:rPr>
          <w:rFonts w:ascii="Times New Roman" w:hAnsi="Times New Roman" w:cs="Times New Roman"/>
          <w:i/>
          <w:iCs/>
          <w:lang w:val="en-US"/>
        </w:rPr>
        <w:t>,</w:t>
      </w:r>
      <w:r w:rsidR="006E3C83" w:rsidRPr="00144B99">
        <w:rPr>
          <w:rFonts w:ascii="Times New Roman" w:hAnsi="Times New Roman" w:cs="Times New Roman"/>
          <w:i/>
          <w:iCs/>
          <w:lang w:val="en-US"/>
        </w:rPr>
        <w:t xml:space="preserve"> that His testimony </w:t>
      </w:r>
      <w:r w:rsidR="00721633">
        <w:rPr>
          <w:rFonts w:ascii="Times New Roman" w:hAnsi="Times New Roman" w:cs="Times New Roman"/>
          <w:i/>
          <w:iCs/>
          <w:lang w:val="en-US"/>
        </w:rPr>
        <w:t>wa</w:t>
      </w:r>
      <w:r w:rsidR="006E3C83" w:rsidRPr="00144B99">
        <w:rPr>
          <w:rFonts w:ascii="Times New Roman" w:hAnsi="Times New Roman" w:cs="Times New Roman"/>
          <w:i/>
          <w:iCs/>
          <w:lang w:val="en-US"/>
        </w:rPr>
        <w:t>s not valid</w:t>
      </w:r>
      <w:r w:rsidR="00E07766">
        <w:rPr>
          <w:rFonts w:ascii="Times New Roman" w:hAnsi="Times New Roman" w:cs="Times New Roman"/>
          <w:i/>
          <w:iCs/>
          <w:lang w:val="en-US"/>
        </w:rPr>
        <w:t xml:space="preserve"> because it </w:t>
      </w:r>
      <w:r w:rsidR="00721633">
        <w:rPr>
          <w:rFonts w:ascii="Times New Roman" w:hAnsi="Times New Roman" w:cs="Times New Roman"/>
          <w:i/>
          <w:iCs/>
          <w:lang w:val="en-US"/>
        </w:rPr>
        <w:t>wa</w:t>
      </w:r>
      <w:r w:rsidR="00E07766">
        <w:rPr>
          <w:rFonts w:ascii="Times New Roman" w:hAnsi="Times New Roman" w:cs="Times New Roman"/>
          <w:i/>
          <w:iCs/>
          <w:lang w:val="en-US"/>
        </w:rPr>
        <w:t>s self-testimony</w:t>
      </w:r>
      <w:r w:rsidR="006E3C83" w:rsidRPr="00144B99">
        <w:rPr>
          <w:rFonts w:ascii="Times New Roman" w:hAnsi="Times New Roman" w:cs="Times New Roman"/>
          <w:i/>
          <w:iCs/>
          <w:lang w:val="en-US"/>
        </w:rPr>
        <w:t>. Jesus respond</w:t>
      </w:r>
      <w:r w:rsidR="00721633">
        <w:rPr>
          <w:rFonts w:ascii="Times New Roman" w:hAnsi="Times New Roman" w:cs="Times New Roman"/>
          <w:i/>
          <w:iCs/>
          <w:lang w:val="en-US"/>
        </w:rPr>
        <w:t>ed</w:t>
      </w:r>
      <w:r w:rsidR="006E3C83" w:rsidRPr="00144B99">
        <w:rPr>
          <w:rFonts w:ascii="Times New Roman" w:hAnsi="Times New Roman" w:cs="Times New Roman"/>
          <w:i/>
          <w:iCs/>
          <w:lang w:val="en-US"/>
        </w:rPr>
        <w:t xml:space="preserve"> by saying His testimony </w:t>
      </w:r>
      <w:r w:rsidR="00721633">
        <w:rPr>
          <w:rFonts w:ascii="Times New Roman" w:hAnsi="Times New Roman" w:cs="Times New Roman"/>
          <w:i/>
          <w:iCs/>
          <w:lang w:val="en-US"/>
        </w:rPr>
        <w:t>wa</w:t>
      </w:r>
      <w:r w:rsidR="006E3C83" w:rsidRPr="00144B99">
        <w:rPr>
          <w:rFonts w:ascii="Times New Roman" w:hAnsi="Times New Roman" w:cs="Times New Roman"/>
          <w:i/>
          <w:iCs/>
          <w:lang w:val="en-US"/>
        </w:rPr>
        <w:t>s true because He kn</w:t>
      </w:r>
      <w:r w:rsidR="00721633">
        <w:rPr>
          <w:rFonts w:ascii="Times New Roman" w:hAnsi="Times New Roman" w:cs="Times New Roman"/>
          <w:i/>
          <w:iCs/>
          <w:lang w:val="en-US"/>
        </w:rPr>
        <w:t>e</w:t>
      </w:r>
      <w:r w:rsidR="006E3C83" w:rsidRPr="00144B99">
        <w:rPr>
          <w:rFonts w:ascii="Times New Roman" w:hAnsi="Times New Roman" w:cs="Times New Roman"/>
          <w:i/>
          <w:iCs/>
          <w:lang w:val="en-US"/>
        </w:rPr>
        <w:t>w where He c</w:t>
      </w:r>
      <w:r w:rsidR="00721633">
        <w:rPr>
          <w:rFonts w:ascii="Times New Roman" w:hAnsi="Times New Roman" w:cs="Times New Roman"/>
          <w:i/>
          <w:iCs/>
          <w:lang w:val="en-US"/>
        </w:rPr>
        <w:t>a</w:t>
      </w:r>
      <w:r w:rsidR="006E3C83" w:rsidRPr="00144B99">
        <w:rPr>
          <w:rFonts w:ascii="Times New Roman" w:hAnsi="Times New Roman" w:cs="Times New Roman"/>
          <w:i/>
          <w:iCs/>
          <w:lang w:val="en-US"/>
        </w:rPr>
        <w:t xml:space="preserve">me from and where He </w:t>
      </w:r>
      <w:r w:rsidR="00721633">
        <w:rPr>
          <w:rFonts w:ascii="Times New Roman" w:hAnsi="Times New Roman" w:cs="Times New Roman"/>
          <w:i/>
          <w:iCs/>
          <w:lang w:val="en-US"/>
        </w:rPr>
        <w:t>wa</w:t>
      </w:r>
      <w:r w:rsidR="006E3C83" w:rsidRPr="00144B99">
        <w:rPr>
          <w:rFonts w:ascii="Times New Roman" w:hAnsi="Times New Roman" w:cs="Times New Roman"/>
          <w:i/>
          <w:iCs/>
          <w:lang w:val="en-US"/>
        </w:rPr>
        <w:t xml:space="preserve">s going and that both He and the Father </w:t>
      </w:r>
      <w:r w:rsidR="00E07766">
        <w:rPr>
          <w:rFonts w:ascii="Times New Roman" w:hAnsi="Times New Roman" w:cs="Times New Roman"/>
          <w:i/>
          <w:iCs/>
          <w:lang w:val="en-US"/>
        </w:rPr>
        <w:t>ha</w:t>
      </w:r>
      <w:r w:rsidR="00721633">
        <w:rPr>
          <w:rFonts w:ascii="Times New Roman" w:hAnsi="Times New Roman" w:cs="Times New Roman"/>
          <w:i/>
          <w:iCs/>
          <w:lang w:val="en-US"/>
        </w:rPr>
        <w:t>d</w:t>
      </w:r>
      <w:r w:rsidR="00E07766">
        <w:rPr>
          <w:rFonts w:ascii="Times New Roman" w:hAnsi="Times New Roman" w:cs="Times New Roman"/>
          <w:i/>
          <w:iCs/>
          <w:lang w:val="en-US"/>
        </w:rPr>
        <w:t xml:space="preserve"> the same testimony</w:t>
      </w:r>
      <w:r w:rsidR="006E3C83" w:rsidRPr="00144B99">
        <w:rPr>
          <w:rFonts w:ascii="Times New Roman" w:hAnsi="Times New Roman" w:cs="Times New Roman"/>
          <w:i/>
          <w:iCs/>
          <w:lang w:val="en-US"/>
        </w:rPr>
        <w:t>.</w:t>
      </w:r>
      <w:r w:rsidR="00054AD4" w:rsidRPr="00144B99">
        <w:rPr>
          <w:rFonts w:ascii="Times New Roman" w:hAnsi="Times New Roman" w:cs="Times New Roman"/>
          <w:i/>
          <w:iCs/>
          <w:lang w:val="en-US"/>
        </w:rPr>
        <w:br/>
      </w:r>
    </w:p>
    <w:p w14:paraId="7A3F3DDE" w14:textId="008759DB" w:rsidR="006152FD" w:rsidRPr="00144B99" w:rsidRDefault="006152FD" w:rsidP="006152FD">
      <w:pPr>
        <w:pStyle w:val="Body"/>
        <w:widowControl w:val="0"/>
        <w:rPr>
          <w:rFonts w:ascii="Times New Roman" w:hAnsi="Times New Roman" w:cs="Times New Roman"/>
          <w:i/>
          <w:iCs/>
          <w:lang w:val="en-US"/>
        </w:rPr>
      </w:pPr>
      <w:r w:rsidRPr="00144B99">
        <w:rPr>
          <w:rFonts w:ascii="Times New Roman" w:hAnsi="Times New Roman" w:cs="Times New Roman"/>
          <w:i/>
          <w:iCs/>
          <w:lang w:val="en-US"/>
        </w:rPr>
        <w:t xml:space="preserve">Observation Exercise 3: </w:t>
      </w:r>
      <w:r w:rsidR="006E3C83" w:rsidRPr="00144B99">
        <w:rPr>
          <w:rFonts w:ascii="Times New Roman" w:hAnsi="Times New Roman" w:cs="Times New Roman"/>
          <w:i/>
          <w:iCs/>
          <w:lang w:val="en-US"/>
        </w:rPr>
        <w:t xml:space="preserve">Questions of origin and authority </w:t>
      </w:r>
    </w:p>
    <w:p w14:paraId="0DBB7B21" w14:textId="77777777" w:rsidR="006152FD" w:rsidRPr="00144B99" w:rsidRDefault="006152FD" w:rsidP="006152FD">
      <w:pPr>
        <w:pStyle w:val="Body"/>
        <w:widowControl w:val="0"/>
        <w:rPr>
          <w:rFonts w:ascii="Times New Roman" w:hAnsi="Times New Roman" w:cs="Times New Roman"/>
          <w:i/>
          <w:iCs/>
          <w:lang w:val="en-US"/>
        </w:rPr>
      </w:pPr>
    </w:p>
    <w:p w14:paraId="0A6FB147" w14:textId="6B1DD791" w:rsidR="00517C22" w:rsidRPr="00144B99" w:rsidRDefault="006E3C83" w:rsidP="00821DB9">
      <w:pPr>
        <w:pStyle w:val="Body"/>
        <w:widowControl w:val="0"/>
        <w:ind w:left="720"/>
        <w:rPr>
          <w:rFonts w:ascii="Times New Roman" w:hAnsi="Times New Roman" w:cs="Times New Roman"/>
          <w:i/>
          <w:iCs/>
          <w:lang w:val="en-US"/>
        </w:rPr>
      </w:pPr>
      <w:r w:rsidRPr="00144B99">
        <w:rPr>
          <w:rFonts w:ascii="Times New Roman" w:hAnsi="Times New Roman" w:cs="Times New Roman"/>
          <w:lang w:val="en-US"/>
        </w:rPr>
        <w:t>Read John 8:19–20. What question d</w:t>
      </w:r>
      <w:r w:rsidR="00721633">
        <w:rPr>
          <w:rFonts w:ascii="Times New Roman" w:hAnsi="Times New Roman" w:cs="Times New Roman"/>
          <w:lang w:val="en-US"/>
        </w:rPr>
        <w:t>id</w:t>
      </w:r>
      <w:r w:rsidRPr="00144B99">
        <w:rPr>
          <w:rFonts w:ascii="Times New Roman" w:hAnsi="Times New Roman" w:cs="Times New Roman"/>
          <w:lang w:val="en-US"/>
        </w:rPr>
        <w:t xml:space="preserve"> the Pharisees ask about Jesus’</w:t>
      </w:r>
      <w:r w:rsidR="00721633">
        <w:rPr>
          <w:rFonts w:ascii="Times New Roman" w:hAnsi="Times New Roman" w:cs="Times New Roman"/>
          <w:lang w:val="en-US"/>
        </w:rPr>
        <w:t>s</w:t>
      </w:r>
      <w:r w:rsidRPr="00144B99">
        <w:rPr>
          <w:rFonts w:ascii="Times New Roman" w:hAnsi="Times New Roman" w:cs="Times New Roman"/>
          <w:lang w:val="en-US"/>
        </w:rPr>
        <w:t xml:space="preserve"> </w:t>
      </w:r>
      <w:r w:rsidR="00721633">
        <w:rPr>
          <w:rFonts w:ascii="Times New Roman" w:hAnsi="Times New Roman" w:cs="Times New Roman"/>
          <w:lang w:val="en-US"/>
        </w:rPr>
        <w:t>f</w:t>
      </w:r>
      <w:r w:rsidRPr="00144B99">
        <w:rPr>
          <w:rFonts w:ascii="Times New Roman" w:hAnsi="Times New Roman" w:cs="Times New Roman"/>
          <w:lang w:val="en-US"/>
        </w:rPr>
        <w:t>ather, and what d</w:t>
      </w:r>
      <w:r w:rsidR="00721633">
        <w:rPr>
          <w:rFonts w:ascii="Times New Roman" w:hAnsi="Times New Roman" w:cs="Times New Roman"/>
          <w:lang w:val="en-US"/>
        </w:rPr>
        <w:t>id</w:t>
      </w:r>
      <w:r w:rsidRPr="00144B99">
        <w:rPr>
          <w:rFonts w:ascii="Times New Roman" w:hAnsi="Times New Roman" w:cs="Times New Roman"/>
          <w:lang w:val="en-US"/>
        </w:rPr>
        <w:t xml:space="preserve"> John note about the setting and outcome of this exchange?</w:t>
      </w:r>
      <w:r w:rsidR="00EA548E" w:rsidRPr="00144B99">
        <w:rPr>
          <w:rFonts w:ascii="Times New Roman" w:hAnsi="Times New Roman" w:cs="Times New Roman"/>
          <w:lang w:val="en-US"/>
        </w:rPr>
        <w:br/>
      </w:r>
      <w:r w:rsidR="00EA548E" w:rsidRPr="00144B99">
        <w:rPr>
          <w:rFonts w:ascii="Times New Roman" w:hAnsi="Times New Roman" w:cs="Times New Roman"/>
          <w:lang w:val="en-US"/>
        </w:rPr>
        <w:br/>
      </w:r>
      <w:r w:rsidR="006163D5" w:rsidRPr="00144B99">
        <w:rPr>
          <w:rFonts w:ascii="Times New Roman" w:hAnsi="Times New Roman" w:cs="Times New Roman"/>
          <w:i/>
          <w:iCs/>
          <w:lang w:val="en-US"/>
        </w:rPr>
        <w:t xml:space="preserve">Suggested Response: </w:t>
      </w:r>
      <w:r w:rsidR="00821DB9" w:rsidRPr="00144B99">
        <w:rPr>
          <w:rFonts w:ascii="Times New Roman" w:hAnsi="Times New Roman" w:cs="Times New Roman"/>
          <w:i/>
          <w:iCs/>
          <w:lang w:val="en-US"/>
        </w:rPr>
        <w:t>They ask</w:t>
      </w:r>
      <w:r w:rsidR="00721633">
        <w:rPr>
          <w:rFonts w:ascii="Times New Roman" w:hAnsi="Times New Roman" w:cs="Times New Roman"/>
          <w:i/>
          <w:iCs/>
          <w:lang w:val="en-US"/>
        </w:rPr>
        <w:t>ed</w:t>
      </w:r>
      <w:r w:rsidR="00821DB9" w:rsidRPr="00144B99">
        <w:rPr>
          <w:rFonts w:ascii="Times New Roman" w:hAnsi="Times New Roman" w:cs="Times New Roman"/>
          <w:i/>
          <w:iCs/>
          <w:lang w:val="en-US"/>
        </w:rPr>
        <w:t xml:space="preserve">, “Where is your </w:t>
      </w:r>
      <w:r w:rsidR="00721633">
        <w:rPr>
          <w:rFonts w:ascii="Times New Roman" w:hAnsi="Times New Roman" w:cs="Times New Roman"/>
          <w:i/>
          <w:iCs/>
          <w:lang w:val="en-US"/>
        </w:rPr>
        <w:t>f</w:t>
      </w:r>
      <w:r w:rsidR="00821DB9" w:rsidRPr="00144B99">
        <w:rPr>
          <w:rFonts w:ascii="Times New Roman" w:hAnsi="Times New Roman" w:cs="Times New Roman"/>
          <w:i/>
          <w:iCs/>
          <w:lang w:val="en-US"/>
        </w:rPr>
        <w:t>ather?” Jesus sa</w:t>
      </w:r>
      <w:r w:rsidR="00721633">
        <w:rPr>
          <w:rFonts w:ascii="Times New Roman" w:hAnsi="Times New Roman" w:cs="Times New Roman"/>
          <w:i/>
          <w:iCs/>
          <w:lang w:val="en-US"/>
        </w:rPr>
        <w:t>id</w:t>
      </w:r>
      <w:r w:rsidR="00821DB9" w:rsidRPr="00144B99">
        <w:rPr>
          <w:rFonts w:ascii="Times New Roman" w:hAnsi="Times New Roman" w:cs="Times New Roman"/>
          <w:i/>
          <w:iCs/>
          <w:lang w:val="en-US"/>
        </w:rPr>
        <w:t xml:space="preserve"> they d</w:t>
      </w:r>
      <w:r w:rsidR="00721633">
        <w:rPr>
          <w:rFonts w:ascii="Times New Roman" w:hAnsi="Times New Roman" w:cs="Times New Roman"/>
          <w:i/>
          <w:iCs/>
          <w:lang w:val="en-US"/>
        </w:rPr>
        <w:t>id</w:t>
      </w:r>
      <w:r w:rsidR="00821DB9" w:rsidRPr="00144B99">
        <w:rPr>
          <w:rFonts w:ascii="Times New Roman" w:hAnsi="Times New Roman" w:cs="Times New Roman"/>
          <w:i/>
          <w:iCs/>
          <w:lang w:val="en-US"/>
        </w:rPr>
        <w:t xml:space="preserve"> not know Him or the Father. John note</w:t>
      </w:r>
      <w:r w:rsidR="00721633">
        <w:rPr>
          <w:rFonts w:ascii="Times New Roman" w:hAnsi="Times New Roman" w:cs="Times New Roman"/>
          <w:i/>
          <w:iCs/>
          <w:lang w:val="en-US"/>
        </w:rPr>
        <w:t>d</w:t>
      </w:r>
      <w:r w:rsidR="00821DB9" w:rsidRPr="00144B99">
        <w:rPr>
          <w:rFonts w:ascii="Times New Roman" w:hAnsi="Times New Roman" w:cs="Times New Roman"/>
          <w:i/>
          <w:iCs/>
          <w:lang w:val="en-US"/>
        </w:rPr>
        <w:t xml:space="preserve"> that this t</w:t>
      </w:r>
      <w:r w:rsidR="00721633">
        <w:rPr>
          <w:rFonts w:ascii="Times New Roman" w:hAnsi="Times New Roman" w:cs="Times New Roman"/>
          <w:i/>
          <w:iCs/>
          <w:lang w:val="en-US"/>
        </w:rPr>
        <w:t>ook</w:t>
      </w:r>
      <w:r w:rsidR="00821DB9" w:rsidRPr="00144B99">
        <w:rPr>
          <w:rFonts w:ascii="Times New Roman" w:hAnsi="Times New Roman" w:cs="Times New Roman"/>
          <w:i/>
          <w:iCs/>
          <w:lang w:val="en-US"/>
        </w:rPr>
        <w:t xml:space="preserve"> place near the temple treasury and that no one arrest</w:t>
      </w:r>
      <w:r w:rsidR="00721633">
        <w:rPr>
          <w:rFonts w:ascii="Times New Roman" w:hAnsi="Times New Roman" w:cs="Times New Roman"/>
          <w:i/>
          <w:iCs/>
          <w:lang w:val="en-US"/>
        </w:rPr>
        <w:t>ed</w:t>
      </w:r>
      <w:r w:rsidR="00821DB9" w:rsidRPr="00144B99">
        <w:rPr>
          <w:rFonts w:ascii="Times New Roman" w:hAnsi="Times New Roman" w:cs="Times New Roman"/>
          <w:i/>
          <w:iCs/>
          <w:lang w:val="en-US"/>
        </w:rPr>
        <w:t xml:space="preserve"> Jesus because His hour had not yet come.</w:t>
      </w:r>
      <w:r w:rsidR="00E47DE9" w:rsidRPr="00144B99">
        <w:rPr>
          <w:rFonts w:ascii="Times New Roman" w:hAnsi="Times New Roman" w:cs="Times New Roman"/>
          <w:i/>
          <w:iCs/>
          <w:lang w:val="en-US"/>
        </w:rPr>
        <w:br/>
      </w:r>
    </w:p>
    <w:p w14:paraId="38B6D441" w14:textId="72E3CCA9" w:rsidR="007D5BA1" w:rsidRPr="00144B99" w:rsidRDefault="007D5BA1" w:rsidP="007D5BA1">
      <w:pPr>
        <w:pStyle w:val="Body"/>
        <w:widowControl w:val="0"/>
        <w:rPr>
          <w:rFonts w:ascii="Times New Roman" w:eastAsia="Times New Roman" w:hAnsi="Times New Roman" w:cs="Times New Roman"/>
          <w:b/>
          <w:bCs/>
          <w:lang w:val="en-US"/>
        </w:rPr>
      </w:pPr>
      <w:r w:rsidRPr="00144B99">
        <w:rPr>
          <w:rFonts w:ascii="Times New Roman" w:hAnsi="Times New Roman" w:cs="Times New Roman"/>
          <w:b/>
          <w:bCs/>
          <w:lang w:val="en-US"/>
        </w:rPr>
        <w:t xml:space="preserve">B. Interpretation: What Does </w:t>
      </w:r>
      <w:r w:rsidR="00721633">
        <w:rPr>
          <w:rFonts w:ascii="Times New Roman" w:hAnsi="Times New Roman" w:cs="Times New Roman"/>
          <w:b/>
          <w:bCs/>
          <w:lang w:val="en-US"/>
        </w:rPr>
        <w:t>I</w:t>
      </w:r>
      <w:r w:rsidRPr="00144B99">
        <w:rPr>
          <w:rFonts w:ascii="Times New Roman" w:hAnsi="Times New Roman" w:cs="Times New Roman"/>
          <w:b/>
          <w:bCs/>
          <w:lang w:val="en-US"/>
        </w:rPr>
        <w:t>t Mean?</w:t>
      </w:r>
    </w:p>
    <w:p w14:paraId="58F98EDD" w14:textId="77777777" w:rsidR="007D5BA1" w:rsidRPr="00144B99" w:rsidRDefault="007D5BA1" w:rsidP="007D5BA1">
      <w:pPr>
        <w:pStyle w:val="Body"/>
        <w:widowControl w:val="0"/>
        <w:rPr>
          <w:rFonts w:ascii="Times New Roman" w:eastAsia="Times New Roman" w:hAnsi="Times New Roman" w:cs="Times New Roman"/>
          <w:lang w:val="en-US"/>
        </w:rPr>
      </w:pPr>
    </w:p>
    <w:p w14:paraId="4AB48E82" w14:textId="643DD1DF" w:rsidR="00B6788D" w:rsidRPr="00144B99" w:rsidRDefault="00B6788D" w:rsidP="00B6788D">
      <w:pPr>
        <w:pStyle w:val="Body"/>
        <w:widowControl w:val="0"/>
        <w:rPr>
          <w:rFonts w:ascii="Times New Roman" w:hAnsi="Times New Roman" w:cs="Times New Roman"/>
          <w:i/>
          <w:iCs/>
          <w:lang w:val="en-US"/>
        </w:rPr>
      </w:pPr>
      <w:r w:rsidRPr="00144B99">
        <w:rPr>
          <w:rFonts w:ascii="Times New Roman" w:hAnsi="Times New Roman" w:cs="Times New Roman"/>
          <w:i/>
          <w:iCs/>
          <w:lang w:val="en-US"/>
        </w:rPr>
        <w:t>Interpretation Exercise 1:</w:t>
      </w:r>
      <w:r w:rsidR="00FA3B19" w:rsidRPr="00144B99">
        <w:rPr>
          <w:rFonts w:ascii="Times New Roman" w:hAnsi="Times New Roman" w:cs="Times New Roman"/>
          <w:i/>
          <w:iCs/>
          <w:lang w:val="en-US"/>
        </w:rPr>
        <w:t xml:space="preserve"> </w:t>
      </w:r>
      <w:r w:rsidR="0039229B" w:rsidRPr="00144B99">
        <w:rPr>
          <w:rFonts w:ascii="Times New Roman" w:hAnsi="Times New Roman" w:cs="Times New Roman"/>
          <w:i/>
          <w:iCs/>
          <w:lang w:val="en-US"/>
        </w:rPr>
        <w:t>Following the light</w:t>
      </w:r>
    </w:p>
    <w:p w14:paraId="17DFDAA9" w14:textId="77777777" w:rsidR="008B3AC7" w:rsidRPr="00144B99" w:rsidRDefault="008B3AC7" w:rsidP="00B6788D">
      <w:pPr>
        <w:pStyle w:val="Body"/>
        <w:widowControl w:val="0"/>
        <w:rPr>
          <w:rFonts w:ascii="Times New Roman" w:hAnsi="Times New Roman" w:cs="Times New Roman"/>
          <w:i/>
          <w:iCs/>
          <w:lang w:val="en-US"/>
        </w:rPr>
      </w:pPr>
    </w:p>
    <w:p w14:paraId="5248DC7E" w14:textId="16EAA11F" w:rsidR="00E6108E" w:rsidRPr="00144B99" w:rsidRDefault="0039229B" w:rsidP="0039229B">
      <w:pPr>
        <w:pStyle w:val="Body"/>
        <w:widowControl w:val="0"/>
        <w:ind w:left="720"/>
        <w:rPr>
          <w:rFonts w:ascii="Times New Roman" w:hAnsi="Times New Roman" w:cs="Times New Roman"/>
          <w:i/>
          <w:iCs/>
          <w:lang w:val="en-US"/>
        </w:rPr>
      </w:pPr>
      <w:r w:rsidRPr="00144B99">
        <w:rPr>
          <w:rFonts w:ascii="Times New Roman" w:hAnsi="Times New Roman" w:cs="Times New Roman"/>
          <w:lang w:val="en-US"/>
        </w:rPr>
        <w:t>Based on John 8:12, what d</w:t>
      </w:r>
      <w:r w:rsidR="00721633">
        <w:rPr>
          <w:rFonts w:ascii="Times New Roman" w:hAnsi="Times New Roman" w:cs="Times New Roman"/>
          <w:lang w:val="en-US"/>
        </w:rPr>
        <w:t>id</w:t>
      </w:r>
      <w:r w:rsidRPr="00144B99">
        <w:rPr>
          <w:rFonts w:ascii="Times New Roman" w:hAnsi="Times New Roman" w:cs="Times New Roman"/>
          <w:lang w:val="en-US"/>
        </w:rPr>
        <w:t xml:space="preserve"> Jesus mean by describing Himself as “the light of the world</w:t>
      </w:r>
      <w:r w:rsidR="00721633">
        <w:rPr>
          <w:rFonts w:ascii="Times New Roman" w:hAnsi="Times New Roman" w:cs="Times New Roman"/>
          <w:lang w:val="en-US"/>
        </w:rPr>
        <w:t>?</w:t>
      </w:r>
      <w:r w:rsidRPr="00144B99">
        <w:rPr>
          <w:rFonts w:ascii="Times New Roman" w:hAnsi="Times New Roman" w:cs="Times New Roman"/>
          <w:lang w:val="en-US"/>
        </w:rPr>
        <w:t xml:space="preserve">” </w:t>
      </w:r>
      <w:r w:rsidR="00721633">
        <w:rPr>
          <w:rFonts w:ascii="Times New Roman" w:hAnsi="Times New Roman" w:cs="Times New Roman"/>
          <w:lang w:val="en-US"/>
        </w:rPr>
        <w:t>W</w:t>
      </w:r>
      <w:r w:rsidRPr="00144B99">
        <w:rPr>
          <w:rFonts w:ascii="Times New Roman" w:hAnsi="Times New Roman" w:cs="Times New Roman"/>
          <w:lang w:val="en-US"/>
        </w:rPr>
        <w:t>hy do you think He connect</w:t>
      </w:r>
      <w:r w:rsidR="00721633">
        <w:rPr>
          <w:rFonts w:ascii="Times New Roman" w:hAnsi="Times New Roman" w:cs="Times New Roman"/>
          <w:lang w:val="en-US"/>
        </w:rPr>
        <w:t>ed</w:t>
      </w:r>
      <w:r w:rsidRPr="00144B99">
        <w:rPr>
          <w:rFonts w:ascii="Times New Roman" w:hAnsi="Times New Roman" w:cs="Times New Roman"/>
          <w:lang w:val="en-US"/>
        </w:rPr>
        <w:t xml:space="preserve"> light specifically to </w:t>
      </w:r>
      <w:r w:rsidRPr="001F2871">
        <w:rPr>
          <w:rFonts w:ascii="Times New Roman" w:hAnsi="Times New Roman" w:cs="Times New Roman"/>
          <w:lang w:val="en-US"/>
        </w:rPr>
        <w:t>following</w:t>
      </w:r>
      <w:r w:rsidRPr="00721633">
        <w:rPr>
          <w:rFonts w:ascii="Times New Roman" w:hAnsi="Times New Roman" w:cs="Times New Roman"/>
          <w:lang w:val="en-US"/>
        </w:rPr>
        <w:t xml:space="preserve"> </w:t>
      </w:r>
      <w:r w:rsidRPr="00144B99">
        <w:rPr>
          <w:rFonts w:ascii="Times New Roman" w:hAnsi="Times New Roman" w:cs="Times New Roman"/>
          <w:lang w:val="en-US"/>
        </w:rPr>
        <w:t>Him rather than simply believing facts about Him?</w:t>
      </w:r>
      <w:r w:rsidR="007C4569" w:rsidRPr="00144B99">
        <w:rPr>
          <w:rFonts w:ascii="Times New Roman" w:hAnsi="Times New Roman" w:cs="Times New Roman"/>
          <w:lang w:val="en-US"/>
        </w:rPr>
        <w:br/>
      </w:r>
    </w:p>
    <w:p w14:paraId="1B94FBB6" w14:textId="73E37C1B" w:rsidR="00E6108E" w:rsidRPr="00144B99" w:rsidRDefault="00E6108E" w:rsidP="007A2D87">
      <w:pPr>
        <w:pStyle w:val="Body"/>
        <w:widowControl w:val="0"/>
        <w:ind w:left="720"/>
        <w:rPr>
          <w:rFonts w:ascii="Times New Roman" w:hAnsi="Times New Roman"/>
          <w:i/>
          <w:iCs/>
          <w:lang w:val="en-US"/>
        </w:rPr>
      </w:pPr>
      <w:r w:rsidRPr="00144B99">
        <w:rPr>
          <w:rFonts w:ascii="Times New Roman" w:hAnsi="Times New Roman" w:cs="Times New Roman"/>
          <w:i/>
          <w:iCs/>
          <w:lang w:val="en-US"/>
        </w:rPr>
        <w:t xml:space="preserve">Suggested Response: </w:t>
      </w:r>
      <w:r w:rsidR="007A2D87" w:rsidRPr="00144B99">
        <w:rPr>
          <w:rFonts w:ascii="Times New Roman" w:hAnsi="Times New Roman" w:cs="Times New Roman"/>
          <w:i/>
          <w:iCs/>
          <w:lang w:val="en-US"/>
        </w:rPr>
        <w:t>By calling Himself the light of the world, Jesus present</w:t>
      </w:r>
      <w:r w:rsidR="00721633">
        <w:rPr>
          <w:rFonts w:ascii="Times New Roman" w:hAnsi="Times New Roman" w:cs="Times New Roman"/>
          <w:i/>
          <w:iCs/>
          <w:lang w:val="en-US"/>
        </w:rPr>
        <w:t>ed</w:t>
      </w:r>
      <w:r w:rsidR="007A2D87" w:rsidRPr="00144B99">
        <w:rPr>
          <w:rFonts w:ascii="Times New Roman" w:hAnsi="Times New Roman" w:cs="Times New Roman"/>
          <w:i/>
          <w:iCs/>
          <w:lang w:val="en-US"/>
        </w:rPr>
        <w:t xml:space="preserve"> Himself as the source of truth and direction in a world marked by darkness. Connecting light to following suggests that this is not only about understanding who Jesus is, but about trusting Him to guide one’s life. Light is experienced through relationship and movement, not distance or observation.</w:t>
      </w:r>
      <w:r w:rsidR="00767505">
        <w:rPr>
          <w:rFonts w:ascii="Times New Roman" w:hAnsi="Times New Roman" w:cs="Times New Roman"/>
          <w:i/>
          <w:iCs/>
          <w:lang w:val="en-US"/>
        </w:rPr>
        <w:t xml:space="preserve"> </w:t>
      </w:r>
      <w:r w:rsidR="00721633">
        <w:rPr>
          <w:rFonts w:ascii="Times New Roman" w:hAnsi="Times New Roman" w:cs="Times New Roman"/>
          <w:i/>
          <w:iCs/>
          <w:lang w:val="en-US"/>
        </w:rPr>
        <w:t>He was c</w:t>
      </w:r>
      <w:r w:rsidR="00767505">
        <w:rPr>
          <w:rFonts w:ascii="Times New Roman" w:hAnsi="Times New Roman" w:cs="Times New Roman"/>
          <w:i/>
          <w:iCs/>
          <w:lang w:val="en-US"/>
        </w:rPr>
        <w:t>onnecting to the Old Testament</w:t>
      </w:r>
      <w:r w:rsidR="00307776">
        <w:rPr>
          <w:rFonts w:ascii="Times New Roman" w:hAnsi="Times New Roman" w:cs="Times New Roman"/>
          <w:i/>
          <w:iCs/>
          <w:lang w:val="en-US"/>
        </w:rPr>
        <w:t>;</w:t>
      </w:r>
      <w:r w:rsidR="00767505">
        <w:rPr>
          <w:rFonts w:ascii="Times New Roman" w:hAnsi="Times New Roman" w:cs="Times New Roman"/>
          <w:i/>
          <w:iCs/>
          <w:lang w:val="en-US"/>
        </w:rPr>
        <w:t xml:space="preserve"> when the Israelites were in the wilderness, they </w:t>
      </w:r>
      <w:r w:rsidR="00767505">
        <w:rPr>
          <w:rFonts w:ascii="Times New Roman" w:hAnsi="Times New Roman" w:cs="Times New Roman"/>
          <w:i/>
          <w:iCs/>
          <w:lang w:val="en-US"/>
        </w:rPr>
        <w:lastRenderedPageBreak/>
        <w:t>moved when the light moved. The call is to follow the light, not observe the light.</w:t>
      </w:r>
    </w:p>
    <w:p w14:paraId="7F9E09B5" w14:textId="77777777" w:rsidR="00032E4C" w:rsidRPr="00144B99" w:rsidRDefault="00032E4C" w:rsidP="00032E4C">
      <w:pPr>
        <w:pStyle w:val="Body"/>
        <w:widowControl w:val="0"/>
        <w:ind w:left="720"/>
        <w:rPr>
          <w:rFonts w:ascii="Times New Roman" w:hAnsi="Times New Roman" w:cs="Times New Roman"/>
          <w:i/>
          <w:iCs/>
          <w:lang w:val="en-US"/>
        </w:rPr>
      </w:pPr>
    </w:p>
    <w:p w14:paraId="182A2D10" w14:textId="57641FF5" w:rsidR="003A4F55" w:rsidRPr="00144B99" w:rsidRDefault="00E4575D" w:rsidP="003A4F55">
      <w:pPr>
        <w:pStyle w:val="Body"/>
        <w:widowControl w:val="0"/>
        <w:rPr>
          <w:rFonts w:ascii="Times New Roman" w:hAnsi="Times New Roman" w:cs="Times New Roman"/>
          <w:i/>
          <w:iCs/>
          <w:lang w:val="en-US"/>
        </w:rPr>
      </w:pPr>
      <w:r w:rsidRPr="00144B99">
        <w:rPr>
          <w:rFonts w:ascii="Times New Roman" w:hAnsi="Times New Roman" w:cs="Times New Roman"/>
          <w:i/>
          <w:iCs/>
          <w:lang w:val="en-US"/>
        </w:rPr>
        <w:t>Interpretation Exercise 2:</w:t>
      </w:r>
      <w:r w:rsidR="007308D6" w:rsidRPr="00144B99">
        <w:rPr>
          <w:rFonts w:ascii="Times New Roman" w:hAnsi="Times New Roman" w:cs="Times New Roman"/>
          <w:i/>
          <w:iCs/>
          <w:lang w:val="en-US"/>
        </w:rPr>
        <w:t xml:space="preserve"> </w:t>
      </w:r>
      <w:r w:rsidR="007A2D87" w:rsidRPr="00144B99">
        <w:rPr>
          <w:rFonts w:ascii="Times New Roman" w:hAnsi="Times New Roman" w:cs="Times New Roman"/>
          <w:i/>
          <w:iCs/>
          <w:lang w:val="en-US"/>
        </w:rPr>
        <w:t>Underneath the Pharisees’ objection</w:t>
      </w:r>
    </w:p>
    <w:p w14:paraId="5C331778" w14:textId="77777777" w:rsidR="003A4F55" w:rsidRPr="00144B99" w:rsidRDefault="003A4F55" w:rsidP="003A4F55">
      <w:pPr>
        <w:pStyle w:val="Body"/>
        <w:widowControl w:val="0"/>
        <w:rPr>
          <w:rFonts w:ascii="Times New Roman" w:hAnsi="Times New Roman" w:cs="Times New Roman"/>
          <w:i/>
          <w:iCs/>
          <w:lang w:val="en-US"/>
        </w:rPr>
      </w:pPr>
    </w:p>
    <w:p w14:paraId="2CFDE477" w14:textId="3CACA516" w:rsidR="00554BE9" w:rsidRPr="00144B99" w:rsidRDefault="000C4885" w:rsidP="000C4885">
      <w:pPr>
        <w:pStyle w:val="Body"/>
        <w:widowControl w:val="0"/>
        <w:ind w:left="720"/>
        <w:rPr>
          <w:rFonts w:ascii="Times New Roman" w:hAnsi="Times New Roman" w:cs="Times New Roman"/>
          <w:lang w:val="en-US"/>
        </w:rPr>
      </w:pPr>
      <w:r w:rsidRPr="00144B99">
        <w:rPr>
          <w:rFonts w:ascii="Times New Roman" w:hAnsi="Times New Roman" w:cs="Times New Roman"/>
          <w:lang w:val="en-US"/>
        </w:rPr>
        <w:t>In John 8:13–18, why d</w:t>
      </w:r>
      <w:r w:rsidR="00721633">
        <w:rPr>
          <w:rFonts w:ascii="Times New Roman" w:hAnsi="Times New Roman" w:cs="Times New Roman"/>
          <w:lang w:val="en-US"/>
        </w:rPr>
        <w:t>id</w:t>
      </w:r>
      <w:r w:rsidRPr="00144B99">
        <w:rPr>
          <w:rFonts w:ascii="Times New Roman" w:hAnsi="Times New Roman" w:cs="Times New Roman"/>
          <w:lang w:val="en-US"/>
        </w:rPr>
        <w:t xml:space="preserve"> the Pharisees focus on the issue of testimony</w:t>
      </w:r>
      <w:r w:rsidR="00721633">
        <w:rPr>
          <w:rFonts w:ascii="Times New Roman" w:hAnsi="Times New Roman" w:cs="Times New Roman"/>
          <w:lang w:val="en-US"/>
        </w:rPr>
        <w:t>? W</w:t>
      </w:r>
      <w:r w:rsidRPr="00144B99">
        <w:rPr>
          <w:rFonts w:ascii="Times New Roman" w:hAnsi="Times New Roman" w:cs="Times New Roman"/>
          <w:lang w:val="en-US"/>
        </w:rPr>
        <w:t>hat does Jesus’</w:t>
      </w:r>
      <w:r w:rsidR="00721633">
        <w:rPr>
          <w:rFonts w:ascii="Times New Roman" w:hAnsi="Times New Roman" w:cs="Times New Roman"/>
          <w:lang w:val="en-US"/>
        </w:rPr>
        <w:t>s</w:t>
      </w:r>
      <w:r w:rsidRPr="00144B99">
        <w:rPr>
          <w:rFonts w:ascii="Times New Roman" w:hAnsi="Times New Roman" w:cs="Times New Roman"/>
          <w:lang w:val="en-US"/>
        </w:rPr>
        <w:t xml:space="preserve"> response reveal about the kind of authority He </w:t>
      </w:r>
      <w:r w:rsidR="00721633">
        <w:rPr>
          <w:rFonts w:ascii="Times New Roman" w:hAnsi="Times New Roman" w:cs="Times New Roman"/>
          <w:lang w:val="en-US"/>
        </w:rPr>
        <w:t>wa</w:t>
      </w:r>
      <w:r w:rsidRPr="00144B99">
        <w:rPr>
          <w:rFonts w:ascii="Times New Roman" w:hAnsi="Times New Roman" w:cs="Times New Roman"/>
          <w:lang w:val="en-US"/>
        </w:rPr>
        <w:t>s claiming?</w:t>
      </w:r>
      <w:r w:rsidR="00554BE9" w:rsidRPr="00144B99">
        <w:rPr>
          <w:rFonts w:ascii="Times New Roman" w:hAnsi="Times New Roman" w:cs="Times New Roman"/>
          <w:lang w:val="en-US"/>
        </w:rPr>
        <w:br/>
      </w:r>
    </w:p>
    <w:p w14:paraId="1858030D" w14:textId="59C6267A" w:rsidR="00824E30" w:rsidRPr="00144B99" w:rsidRDefault="00554BE9" w:rsidP="000C4885">
      <w:pPr>
        <w:pStyle w:val="Body"/>
        <w:widowControl w:val="0"/>
        <w:ind w:left="720"/>
        <w:rPr>
          <w:rFonts w:ascii="Times New Roman" w:hAnsi="Times New Roman"/>
          <w:i/>
          <w:iCs/>
          <w:lang w:val="en-US"/>
        </w:rPr>
      </w:pPr>
      <w:r w:rsidRPr="00144B99">
        <w:rPr>
          <w:rFonts w:ascii="Times New Roman" w:hAnsi="Times New Roman" w:cs="Times New Roman"/>
          <w:i/>
          <w:iCs/>
          <w:lang w:val="en-US"/>
        </w:rPr>
        <w:t xml:space="preserve">Suggested Response: </w:t>
      </w:r>
      <w:r w:rsidR="000C4885" w:rsidRPr="00144B99">
        <w:rPr>
          <w:rFonts w:ascii="Times New Roman" w:hAnsi="Times New Roman"/>
          <w:i/>
          <w:iCs/>
          <w:lang w:val="en-US"/>
        </w:rPr>
        <w:t>The Pharisees focus</w:t>
      </w:r>
      <w:r w:rsidR="00721633">
        <w:rPr>
          <w:rFonts w:ascii="Times New Roman" w:hAnsi="Times New Roman"/>
          <w:i/>
          <w:iCs/>
          <w:lang w:val="en-US"/>
        </w:rPr>
        <w:t>ed</w:t>
      </w:r>
      <w:r w:rsidR="000C4885" w:rsidRPr="00144B99">
        <w:rPr>
          <w:rFonts w:ascii="Times New Roman" w:hAnsi="Times New Roman"/>
          <w:i/>
          <w:iCs/>
          <w:lang w:val="en-US"/>
        </w:rPr>
        <w:t xml:space="preserve"> on testimony </w:t>
      </w:r>
      <w:r w:rsidR="00307776" w:rsidRPr="00144B99">
        <w:rPr>
          <w:rFonts w:ascii="Times New Roman" w:hAnsi="Times New Roman"/>
          <w:i/>
          <w:iCs/>
          <w:lang w:val="en-US"/>
        </w:rPr>
        <w:t>to</w:t>
      </w:r>
      <w:r w:rsidR="000C4885" w:rsidRPr="00144B99">
        <w:rPr>
          <w:rFonts w:ascii="Times New Roman" w:hAnsi="Times New Roman"/>
          <w:i/>
          <w:iCs/>
          <w:lang w:val="en-US"/>
        </w:rPr>
        <w:t xml:space="preserve"> undermine Jesus’</w:t>
      </w:r>
      <w:r w:rsidR="00721633">
        <w:rPr>
          <w:rFonts w:ascii="Times New Roman" w:hAnsi="Times New Roman"/>
          <w:i/>
          <w:iCs/>
          <w:lang w:val="en-US"/>
        </w:rPr>
        <w:t>s</w:t>
      </w:r>
      <w:r w:rsidR="000C4885" w:rsidRPr="00144B99">
        <w:rPr>
          <w:rFonts w:ascii="Times New Roman" w:hAnsi="Times New Roman"/>
          <w:i/>
          <w:iCs/>
          <w:lang w:val="en-US"/>
        </w:rPr>
        <w:t xml:space="preserve"> authority without addressing His claim directly. Jesus’</w:t>
      </w:r>
      <w:r w:rsidR="00721633">
        <w:rPr>
          <w:rFonts w:ascii="Times New Roman" w:hAnsi="Times New Roman"/>
          <w:i/>
          <w:iCs/>
          <w:lang w:val="en-US"/>
        </w:rPr>
        <w:t>s</w:t>
      </w:r>
      <w:r w:rsidR="000C4885" w:rsidRPr="00144B99">
        <w:rPr>
          <w:rFonts w:ascii="Times New Roman" w:hAnsi="Times New Roman"/>
          <w:i/>
          <w:iCs/>
          <w:lang w:val="en-US"/>
        </w:rPr>
        <w:t xml:space="preserve"> response shows that His authority does not rest on human approval or legal procedure alon</w:t>
      </w:r>
      <w:r w:rsidR="00721633">
        <w:rPr>
          <w:rFonts w:ascii="Times New Roman" w:hAnsi="Times New Roman"/>
          <w:i/>
          <w:iCs/>
          <w:lang w:val="en-US"/>
        </w:rPr>
        <w:t>e</w:t>
      </w:r>
      <w:r w:rsidR="000C4885" w:rsidRPr="00144B99">
        <w:rPr>
          <w:rFonts w:ascii="Times New Roman" w:hAnsi="Times New Roman"/>
          <w:i/>
          <w:iCs/>
          <w:lang w:val="en-US"/>
        </w:rPr>
        <w:t xml:space="preserve"> but on His relationship with the Father. He present</w:t>
      </w:r>
      <w:r w:rsidR="00721633">
        <w:rPr>
          <w:rFonts w:ascii="Times New Roman" w:hAnsi="Times New Roman"/>
          <w:i/>
          <w:iCs/>
          <w:lang w:val="en-US"/>
        </w:rPr>
        <w:t>ed</w:t>
      </w:r>
      <w:r w:rsidR="000C4885" w:rsidRPr="00144B99">
        <w:rPr>
          <w:rFonts w:ascii="Times New Roman" w:hAnsi="Times New Roman"/>
          <w:i/>
          <w:iCs/>
          <w:lang w:val="en-US"/>
        </w:rPr>
        <w:t xml:space="preserve"> Himself as speaking in unity with God, which reframe</w:t>
      </w:r>
      <w:r w:rsidR="00721633">
        <w:rPr>
          <w:rFonts w:ascii="Times New Roman" w:hAnsi="Times New Roman"/>
          <w:i/>
          <w:iCs/>
          <w:lang w:val="en-US"/>
        </w:rPr>
        <w:t>d</w:t>
      </w:r>
      <w:r w:rsidR="000C4885" w:rsidRPr="00144B99">
        <w:rPr>
          <w:rFonts w:ascii="Times New Roman" w:hAnsi="Times New Roman"/>
          <w:i/>
          <w:iCs/>
          <w:lang w:val="en-US"/>
        </w:rPr>
        <w:t xml:space="preserve"> the issue from legal validity to divine authority.</w:t>
      </w:r>
    </w:p>
    <w:p w14:paraId="69853180" w14:textId="384F2F7D" w:rsidR="00B31B34" w:rsidRPr="00144B99" w:rsidRDefault="00B31B34" w:rsidP="00BD7FE8">
      <w:pPr>
        <w:pStyle w:val="Body"/>
        <w:widowControl w:val="0"/>
        <w:ind w:left="720"/>
        <w:rPr>
          <w:rFonts w:ascii="Times New Roman" w:hAnsi="Times New Roman" w:cs="Times New Roman"/>
          <w:i/>
          <w:iCs/>
          <w:lang w:val="en-US"/>
        </w:rPr>
      </w:pPr>
    </w:p>
    <w:p w14:paraId="5E12D9C9" w14:textId="00F2D2C4" w:rsidR="00B30D6A" w:rsidRPr="00144B99" w:rsidRDefault="00B30D6A" w:rsidP="00B30D6A">
      <w:pPr>
        <w:pStyle w:val="Body"/>
        <w:widowControl w:val="0"/>
        <w:rPr>
          <w:rFonts w:ascii="Times New Roman" w:hAnsi="Times New Roman" w:cs="Times New Roman"/>
          <w:i/>
          <w:iCs/>
          <w:lang w:val="en-US"/>
        </w:rPr>
      </w:pPr>
      <w:r w:rsidRPr="00144B99">
        <w:rPr>
          <w:rFonts w:ascii="Times New Roman" w:hAnsi="Times New Roman" w:cs="Times New Roman"/>
          <w:i/>
          <w:iCs/>
          <w:lang w:val="en-US"/>
        </w:rPr>
        <w:t xml:space="preserve">Interpretation Exercise 3: </w:t>
      </w:r>
      <w:r w:rsidR="000C4885" w:rsidRPr="00144B99">
        <w:rPr>
          <w:rFonts w:ascii="Times New Roman" w:hAnsi="Times New Roman" w:cs="Times New Roman"/>
          <w:i/>
          <w:iCs/>
          <w:lang w:val="en-US"/>
        </w:rPr>
        <w:t>Knowing Jesus and knowing the Father</w:t>
      </w:r>
    </w:p>
    <w:p w14:paraId="7861D199" w14:textId="77777777" w:rsidR="00B31B34" w:rsidRPr="00144B99" w:rsidRDefault="00B31B34" w:rsidP="00D7239D">
      <w:pPr>
        <w:pStyle w:val="Body"/>
        <w:widowControl w:val="0"/>
        <w:ind w:left="720"/>
        <w:rPr>
          <w:rFonts w:ascii="Times New Roman" w:hAnsi="Times New Roman" w:cs="Times New Roman"/>
          <w:lang w:val="en-US"/>
        </w:rPr>
      </w:pPr>
    </w:p>
    <w:p w14:paraId="538313FA" w14:textId="39D7B131" w:rsidR="00A21CA7" w:rsidRPr="00144B99" w:rsidRDefault="00BB68FC" w:rsidP="00BB68FC">
      <w:pPr>
        <w:pStyle w:val="Body"/>
        <w:ind w:left="720"/>
        <w:rPr>
          <w:rFonts w:ascii="Times New Roman" w:hAnsi="Times New Roman" w:cs="Times New Roman"/>
          <w:lang w:val="en-US"/>
        </w:rPr>
      </w:pPr>
      <w:r w:rsidRPr="00144B99">
        <w:rPr>
          <w:rFonts w:ascii="Times New Roman" w:hAnsi="Times New Roman" w:cs="Times New Roman"/>
          <w:lang w:val="en-US"/>
        </w:rPr>
        <w:t>In John 8:19–20, why d</w:t>
      </w:r>
      <w:r w:rsidR="00721633">
        <w:rPr>
          <w:rFonts w:ascii="Times New Roman" w:hAnsi="Times New Roman" w:cs="Times New Roman"/>
          <w:lang w:val="en-US"/>
        </w:rPr>
        <w:t>id</w:t>
      </w:r>
      <w:r w:rsidRPr="00144B99">
        <w:rPr>
          <w:rFonts w:ascii="Times New Roman" w:hAnsi="Times New Roman" w:cs="Times New Roman"/>
          <w:lang w:val="en-US"/>
        </w:rPr>
        <w:t xml:space="preserve"> Jesus link knowing Him with knowing the Father</w:t>
      </w:r>
      <w:r w:rsidR="00721633">
        <w:rPr>
          <w:rFonts w:ascii="Times New Roman" w:hAnsi="Times New Roman" w:cs="Times New Roman"/>
          <w:lang w:val="en-US"/>
        </w:rPr>
        <w:t>?</w:t>
      </w:r>
      <w:r w:rsidRPr="00144B99">
        <w:rPr>
          <w:rFonts w:ascii="Times New Roman" w:hAnsi="Times New Roman" w:cs="Times New Roman"/>
          <w:lang w:val="en-US"/>
        </w:rPr>
        <w:t xml:space="preserve"> </w:t>
      </w:r>
      <w:r w:rsidR="00721633">
        <w:rPr>
          <w:rFonts w:ascii="Times New Roman" w:hAnsi="Times New Roman" w:cs="Times New Roman"/>
          <w:lang w:val="en-US"/>
        </w:rPr>
        <w:t>W</w:t>
      </w:r>
      <w:r w:rsidRPr="00144B99">
        <w:rPr>
          <w:rFonts w:ascii="Times New Roman" w:hAnsi="Times New Roman" w:cs="Times New Roman"/>
          <w:lang w:val="en-US"/>
        </w:rPr>
        <w:t>hat does this reveal about the deeper issue in the conflict?</w:t>
      </w:r>
      <w:r w:rsidR="00A21CA7" w:rsidRPr="00144B99">
        <w:rPr>
          <w:rFonts w:ascii="Times New Roman" w:hAnsi="Times New Roman" w:cs="Times New Roman"/>
          <w:lang w:val="en-US"/>
        </w:rPr>
        <w:br/>
      </w:r>
    </w:p>
    <w:p w14:paraId="66A23A94" w14:textId="267D9A20" w:rsidR="00A21CA7" w:rsidRPr="00144B99" w:rsidRDefault="00A21CA7" w:rsidP="00BB68FC">
      <w:pPr>
        <w:pStyle w:val="Body"/>
        <w:ind w:left="720"/>
        <w:rPr>
          <w:rFonts w:ascii="Times New Roman" w:hAnsi="Times New Roman" w:cs="Times New Roman"/>
          <w:i/>
          <w:iCs/>
          <w:lang w:val="en-US"/>
        </w:rPr>
      </w:pPr>
      <w:r w:rsidRPr="00144B99">
        <w:rPr>
          <w:rFonts w:ascii="Times New Roman" w:hAnsi="Times New Roman" w:cs="Times New Roman"/>
          <w:i/>
          <w:iCs/>
          <w:lang w:val="en-US"/>
        </w:rPr>
        <w:t xml:space="preserve">Suggested Response: </w:t>
      </w:r>
      <w:r w:rsidR="00BB68FC" w:rsidRPr="00144B99">
        <w:rPr>
          <w:rFonts w:ascii="Times New Roman" w:hAnsi="Times New Roman" w:cs="Times New Roman"/>
          <w:i/>
          <w:iCs/>
          <w:lang w:val="en-US"/>
        </w:rPr>
        <w:t>Jesus link</w:t>
      </w:r>
      <w:r w:rsidR="00721633">
        <w:rPr>
          <w:rFonts w:ascii="Times New Roman" w:hAnsi="Times New Roman" w:cs="Times New Roman"/>
          <w:i/>
          <w:iCs/>
          <w:lang w:val="en-US"/>
        </w:rPr>
        <w:t>ed</w:t>
      </w:r>
      <w:r w:rsidR="00BB68FC" w:rsidRPr="00144B99">
        <w:rPr>
          <w:rFonts w:ascii="Times New Roman" w:hAnsi="Times New Roman" w:cs="Times New Roman"/>
          <w:i/>
          <w:iCs/>
          <w:lang w:val="en-US"/>
        </w:rPr>
        <w:t xml:space="preserve"> knowing Him with knowing the Father because, in John’s Gospel, God is made known through the Son. The deeper issue is not lack of information or evidence, but refusal to recognize who Jesus truly is. Their question about His Father exposes a deeper blindness that prevent</w:t>
      </w:r>
      <w:r w:rsidR="00721633">
        <w:rPr>
          <w:rFonts w:ascii="Times New Roman" w:hAnsi="Times New Roman" w:cs="Times New Roman"/>
          <w:i/>
          <w:iCs/>
          <w:lang w:val="en-US"/>
        </w:rPr>
        <w:t>ed</w:t>
      </w:r>
      <w:r w:rsidR="00BB68FC" w:rsidRPr="00144B99">
        <w:rPr>
          <w:rFonts w:ascii="Times New Roman" w:hAnsi="Times New Roman" w:cs="Times New Roman"/>
          <w:i/>
          <w:iCs/>
          <w:lang w:val="en-US"/>
        </w:rPr>
        <w:t xml:space="preserve"> them from seeing God’s work through Him.</w:t>
      </w:r>
    </w:p>
    <w:p w14:paraId="329E7EA2" w14:textId="55131AC3" w:rsidR="008C5C00" w:rsidRPr="00144B99" w:rsidRDefault="00CA4C92" w:rsidP="008C5C00">
      <w:pPr>
        <w:pStyle w:val="Body"/>
        <w:rPr>
          <w:rFonts w:ascii="Times New Roman" w:eastAsia="Times New Roman" w:hAnsi="Times New Roman" w:cs="Times New Roman"/>
          <w:b/>
          <w:bCs/>
          <w:lang w:val="en-US"/>
        </w:rPr>
      </w:pPr>
      <w:r w:rsidRPr="00144B99">
        <w:rPr>
          <w:rFonts w:ascii="Times New Roman" w:hAnsi="Times New Roman" w:cs="Times New Roman"/>
          <w:b/>
          <w:bCs/>
          <w:lang w:val="en-US"/>
        </w:rPr>
        <w:br/>
      </w:r>
      <w:r w:rsidR="008C5C00" w:rsidRPr="00144B99">
        <w:rPr>
          <w:rFonts w:ascii="Times New Roman" w:hAnsi="Times New Roman" w:cs="Times New Roman"/>
          <w:b/>
          <w:bCs/>
          <w:lang w:val="en-US"/>
        </w:rPr>
        <w:t>C. Application: How Do I Respond?</w:t>
      </w:r>
    </w:p>
    <w:p w14:paraId="056CE8F1" w14:textId="77777777" w:rsidR="008C5C00" w:rsidRPr="00144B99" w:rsidRDefault="008C5C00" w:rsidP="008C5C00">
      <w:pPr>
        <w:pStyle w:val="Body"/>
        <w:rPr>
          <w:rFonts w:ascii="Times New Roman" w:eastAsia="Times New Roman" w:hAnsi="Times New Roman" w:cs="Times New Roman"/>
          <w:lang w:val="en-US"/>
        </w:rPr>
      </w:pPr>
    </w:p>
    <w:p w14:paraId="3E312218" w14:textId="3701D89D" w:rsidR="008C5C00" w:rsidRPr="00144B99" w:rsidRDefault="006A0FBC" w:rsidP="008C5C00">
      <w:pPr>
        <w:pStyle w:val="Body"/>
        <w:rPr>
          <w:rFonts w:ascii="Times New Roman" w:eastAsia="Times New Roman" w:hAnsi="Times New Roman" w:cs="Times New Roman"/>
          <w:i/>
          <w:iCs/>
          <w:lang w:val="en-US"/>
        </w:rPr>
      </w:pPr>
      <w:r w:rsidRPr="00144B99">
        <w:rPr>
          <w:rFonts w:ascii="Times New Roman" w:hAnsi="Times New Roman" w:cs="Times New Roman"/>
          <w:b/>
          <w:bCs/>
          <w:i/>
          <w:iCs/>
          <w:lang w:val="en-US"/>
        </w:rPr>
        <w:t>Leader</w:t>
      </w:r>
      <w:r w:rsidR="008C5C00" w:rsidRPr="00144B99">
        <w:rPr>
          <w:rFonts w:ascii="Times New Roman" w:hAnsi="Times New Roman" w:cs="Times New Roman"/>
          <w:b/>
          <w:bCs/>
          <w:i/>
          <w:iCs/>
          <w:lang w:val="en-US"/>
        </w:rPr>
        <w:t xml:space="preserve"> Tip</w:t>
      </w:r>
      <w:r w:rsidR="008C5C00" w:rsidRPr="00144B99">
        <w:rPr>
          <w:rFonts w:ascii="Times New Roman" w:hAnsi="Times New Roman" w:cs="Times New Roman"/>
          <w:i/>
          <w:iCs/>
          <w:lang w:val="en-US"/>
        </w:rPr>
        <w:t xml:space="preserve">: In this section, you will find questions to choose from that will help your group consider how God calls them to respond to the text. Help your group set measurable action steps. </w:t>
      </w:r>
      <w:r w:rsidR="00A67C88" w:rsidRPr="00144B99">
        <w:rPr>
          <w:rFonts w:ascii="Times New Roman" w:hAnsi="Times New Roman" w:cs="Times New Roman"/>
          <w:i/>
          <w:iCs/>
          <w:lang w:val="en-US"/>
        </w:rPr>
        <w:br/>
      </w:r>
    </w:p>
    <w:p w14:paraId="247ADAEF" w14:textId="08B3EF28" w:rsidR="00A947A2" w:rsidRPr="00144B99" w:rsidRDefault="00A947A2" w:rsidP="00E33A15">
      <w:pPr>
        <w:pStyle w:val="Body"/>
        <w:ind w:left="720"/>
        <w:rPr>
          <w:rFonts w:ascii="Times New Roman" w:eastAsia="Times New Roman" w:hAnsi="Times New Roman" w:cs="Times New Roman"/>
          <w:b/>
          <w:bCs/>
          <w:lang w:val="en-US"/>
        </w:rPr>
      </w:pPr>
      <w:r w:rsidRPr="00144B99">
        <w:rPr>
          <w:rFonts w:ascii="Times New Roman" w:eastAsia="Times New Roman" w:hAnsi="Times New Roman" w:cs="Times New Roman"/>
          <w:b/>
          <w:bCs/>
          <w:lang w:val="en-US"/>
        </w:rPr>
        <w:t xml:space="preserve">Question 1: </w:t>
      </w:r>
      <w:r w:rsidR="00E33A15" w:rsidRPr="00144B99">
        <w:rPr>
          <w:rFonts w:ascii="Times New Roman" w:eastAsia="Times New Roman" w:hAnsi="Times New Roman" w:cs="Times New Roman"/>
          <w:b/>
          <w:bCs/>
          <w:lang w:val="en-US"/>
        </w:rPr>
        <w:t xml:space="preserve">As you read through John 8:12–20, what stood out to you most? Was there anything </w:t>
      </w:r>
      <w:r w:rsidR="00721633">
        <w:rPr>
          <w:rFonts w:ascii="Times New Roman" w:eastAsia="Times New Roman" w:hAnsi="Times New Roman" w:cs="Times New Roman"/>
          <w:b/>
          <w:bCs/>
          <w:lang w:val="en-US"/>
        </w:rPr>
        <w:t xml:space="preserve">specific </w:t>
      </w:r>
      <w:r w:rsidR="00721633" w:rsidRPr="00144B99">
        <w:rPr>
          <w:rFonts w:ascii="Times New Roman" w:eastAsia="Times New Roman" w:hAnsi="Times New Roman" w:cs="Times New Roman"/>
          <w:b/>
          <w:bCs/>
          <w:lang w:val="en-US"/>
        </w:rPr>
        <w:t>that</w:t>
      </w:r>
      <w:r w:rsidR="00E33A15" w:rsidRPr="00144B99">
        <w:rPr>
          <w:rFonts w:ascii="Times New Roman" w:eastAsia="Times New Roman" w:hAnsi="Times New Roman" w:cs="Times New Roman"/>
          <w:b/>
          <w:bCs/>
          <w:lang w:val="en-US"/>
        </w:rPr>
        <w:t xml:space="preserve"> felt challenging, unsettling, or clarifying?</w:t>
      </w:r>
      <w:r w:rsidR="00C64B3D" w:rsidRPr="00144B99">
        <w:rPr>
          <w:rFonts w:ascii="Times New Roman" w:eastAsia="Times New Roman" w:hAnsi="Times New Roman" w:cs="Times New Roman"/>
          <w:b/>
          <w:bCs/>
          <w:lang w:val="en-US"/>
        </w:rPr>
        <w:t xml:space="preserve"> </w:t>
      </w:r>
      <w:r w:rsidR="00F62245" w:rsidRPr="00144B99">
        <w:rPr>
          <w:rFonts w:ascii="Times New Roman" w:eastAsia="Times New Roman" w:hAnsi="Times New Roman" w:cs="Times New Roman"/>
          <w:b/>
          <w:bCs/>
          <w:lang w:val="en-US"/>
        </w:rPr>
        <w:br/>
      </w:r>
    </w:p>
    <w:p w14:paraId="19BE14B7" w14:textId="14CA83DE" w:rsidR="00544E29" w:rsidRPr="00144B99" w:rsidRDefault="003629BF" w:rsidP="003629BF">
      <w:pPr>
        <w:pStyle w:val="Body"/>
        <w:ind w:left="720"/>
        <w:rPr>
          <w:rFonts w:ascii="Times New Roman" w:eastAsia="Times New Roman" w:hAnsi="Times New Roman"/>
          <w:b/>
          <w:bCs/>
          <w:lang w:val="en-US"/>
        </w:rPr>
      </w:pPr>
      <w:r w:rsidRPr="00144B99">
        <w:rPr>
          <w:rFonts w:ascii="Times New Roman" w:eastAsia="Times New Roman" w:hAnsi="Times New Roman" w:cs="Times New Roman"/>
          <w:i/>
          <w:iCs/>
          <w:lang w:val="en-US"/>
        </w:rPr>
        <w:t>Suggested Response: Responses will vary. Encourage participants to name specific words, phrases, or moments in the conversation that caught their attention. Use follow-up questions to invite deeper reflection rather than quick answers.</w:t>
      </w:r>
      <w:r w:rsidRPr="00144B99">
        <w:rPr>
          <w:rFonts w:ascii="Times New Roman" w:eastAsia="Times New Roman" w:hAnsi="Times New Roman" w:cs="Times New Roman"/>
          <w:i/>
          <w:iCs/>
          <w:lang w:val="en-US"/>
        </w:rPr>
        <w:br/>
      </w:r>
      <w:r w:rsidR="005C6A79" w:rsidRPr="00144B99">
        <w:rPr>
          <w:rFonts w:ascii="Times New Roman" w:eastAsia="Times New Roman" w:hAnsi="Times New Roman" w:cs="Times New Roman"/>
          <w:b/>
          <w:bCs/>
          <w:lang w:val="en-US"/>
        </w:rPr>
        <w:br/>
      </w:r>
      <w:r w:rsidR="002C7217" w:rsidRPr="00144B99">
        <w:rPr>
          <w:rFonts w:ascii="Times New Roman" w:eastAsia="Times New Roman" w:hAnsi="Times New Roman"/>
          <w:b/>
          <w:bCs/>
          <w:lang w:val="en-US"/>
        </w:rPr>
        <w:t xml:space="preserve">Question 2: </w:t>
      </w:r>
      <w:r w:rsidRPr="00144B99">
        <w:rPr>
          <w:rFonts w:ascii="Times New Roman" w:eastAsia="Times New Roman" w:hAnsi="Times New Roman"/>
          <w:b/>
          <w:bCs/>
          <w:lang w:val="en-US"/>
        </w:rPr>
        <w:t>Jesus describe</w:t>
      </w:r>
      <w:r w:rsidR="00721633">
        <w:rPr>
          <w:rFonts w:ascii="Times New Roman" w:eastAsia="Times New Roman" w:hAnsi="Times New Roman"/>
          <w:b/>
          <w:bCs/>
          <w:lang w:val="en-US"/>
        </w:rPr>
        <w:t>d</w:t>
      </w:r>
      <w:r w:rsidRPr="00144B99">
        <w:rPr>
          <w:rFonts w:ascii="Times New Roman" w:eastAsia="Times New Roman" w:hAnsi="Times New Roman"/>
          <w:b/>
          <w:bCs/>
          <w:lang w:val="en-US"/>
        </w:rPr>
        <w:t xml:space="preserve"> Himself as light for those who are walking in darkness. Where in your life do you feel </w:t>
      </w:r>
      <w:r w:rsidR="00307776">
        <w:rPr>
          <w:rFonts w:ascii="Times New Roman" w:eastAsia="Times New Roman" w:hAnsi="Times New Roman"/>
          <w:b/>
          <w:bCs/>
          <w:lang w:val="en-US"/>
        </w:rPr>
        <w:t xml:space="preserve">stuck, </w:t>
      </w:r>
      <w:r w:rsidRPr="00144B99">
        <w:rPr>
          <w:rFonts w:ascii="Times New Roman" w:eastAsia="Times New Roman" w:hAnsi="Times New Roman"/>
          <w:b/>
          <w:bCs/>
          <w:lang w:val="en-US"/>
        </w:rPr>
        <w:t>unsure, or unclear about direction</w:t>
      </w:r>
      <w:r w:rsidR="00721633" w:rsidRPr="00721633">
        <w:rPr>
          <w:rFonts w:ascii="Times New Roman" w:eastAsia="Times New Roman" w:hAnsi="Times New Roman"/>
          <w:b/>
          <w:bCs/>
          <w:lang w:val="en-US"/>
        </w:rPr>
        <w:t xml:space="preserve"> </w:t>
      </w:r>
      <w:r w:rsidR="00721633" w:rsidRPr="00144B99">
        <w:rPr>
          <w:rFonts w:ascii="Times New Roman" w:eastAsia="Times New Roman" w:hAnsi="Times New Roman"/>
          <w:b/>
          <w:bCs/>
          <w:lang w:val="en-US"/>
        </w:rPr>
        <w:t>right now</w:t>
      </w:r>
      <w:r w:rsidRPr="00144B99">
        <w:rPr>
          <w:rFonts w:ascii="Times New Roman" w:eastAsia="Times New Roman" w:hAnsi="Times New Roman"/>
          <w:b/>
          <w:bCs/>
          <w:lang w:val="en-US"/>
        </w:rPr>
        <w:t>?</w:t>
      </w:r>
      <w:r w:rsidR="00E03F8D">
        <w:rPr>
          <w:rFonts w:ascii="Times New Roman" w:eastAsia="Times New Roman" w:hAnsi="Times New Roman"/>
          <w:b/>
          <w:bCs/>
          <w:lang w:val="en-US"/>
        </w:rPr>
        <w:t xml:space="preserve"> How can you follow Jesus in these areas and fight self-sufficiency?</w:t>
      </w:r>
    </w:p>
    <w:p w14:paraId="17C46F8B" w14:textId="220F133C" w:rsidR="002C7217" w:rsidRPr="00144B99" w:rsidRDefault="002C7217" w:rsidP="002C7217">
      <w:pPr>
        <w:pStyle w:val="Body"/>
        <w:ind w:left="720"/>
        <w:rPr>
          <w:rFonts w:ascii="Times New Roman" w:eastAsia="Times New Roman" w:hAnsi="Times New Roman"/>
          <w:b/>
          <w:bCs/>
          <w:lang w:val="en-US"/>
        </w:rPr>
      </w:pPr>
    </w:p>
    <w:p w14:paraId="71618B13" w14:textId="4C899435" w:rsidR="002C7217" w:rsidRPr="00144B99" w:rsidRDefault="002C7217" w:rsidP="003629BF">
      <w:pPr>
        <w:pStyle w:val="Body"/>
        <w:ind w:left="720"/>
        <w:rPr>
          <w:rFonts w:ascii="Times New Roman" w:eastAsia="Times New Roman" w:hAnsi="Times New Roman" w:cs="Times New Roman"/>
          <w:i/>
          <w:iCs/>
          <w:lang w:val="en-US"/>
        </w:rPr>
      </w:pPr>
      <w:r w:rsidRPr="00144B99">
        <w:rPr>
          <w:rFonts w:ascii="Times New Roman" w:eastAsia="Times New Roman" w:hAnsi="Times New Roman" w:cs="Times New Roman"/>
          <w:i/>
          <w:iCs/>
          <w:lang w:val="en-US"/>
        </w:rPr>
        <w:t xml:space="preserve">Suggested Response: </w:t>
      </w:r>
      <w:r w:rsidR="003629BF" w:rsidRPr="00144B99">
        <w:rPr>
          <w:rFonts w:ascii="Times New Roman" w:eastAsia="Times New Roman" w:hAnsi="Times New Roman" w:cs="Times New Roman"/>
          <w:i/>
          <w:iCs/>
          <w:lang w:val="en-US"/>
        </w:rPr>
        <w:t xml:space="preserve">Some may name practical decisions or seasons of uncertainty. Others may describe emotional or spiritual confusion. This question </w:t>
      </w:r>
      <w:r w:rsidR="003629BF" w:rsidRPr="00144B99">
        <w:rPr>
          <w:rFonts w:ascii="Times New Roman" w:eastAsia="Times New Roman" w:hAnsi="Times New Roman" w:cs="Times New Roman"/>
          <w:i/>
          <w:iCs/>
          <w:lang w:val="en-US"/>
        </w:rPr>
        <w:lastRenderedPageBreak/>
        <w:t>helps people identify places where they feel the need for guidance rather than self-sufficiency.</w:t>
      </w:r>
    </w:p>
    <w:p w14:paraId="22440CC1" w14:textId="77777777" w:rsidR="002035DA" w:rsidRPr="00144B99" w:rsidRDefault="002035DA" w:rsidP="002C7217">
      <w:pPr>
        <w:pStyle w:val="Body"/>
        <w:ind w:left="720"/>
        <w:rPr>
          <w:rFonts w:ascii="Times New Roman" w:eastAsia="Times New Roman" w:hAnsi="Times New Roman" w:cs="Times New Roman"/>
          <w:i/>
          <w:iCs/>
          <w:lang w:val="en-US"/>
        </w:rPr>
      </w:pPr>
    </w:p>
    <w:p w14:paraId="526E989D" w14:textId="33012C17" w:rsidR="004D6E92" w:rsidRPr="00144B99" w:rsidRDefault="004D6E92" w:rsidP="00FC5ADD">
      <w:pPr>
        <w:pStyle w:val="Body"/>
        <w:ind w:left="720"/>
        <w:rPr>
          <w:rFonts w:ascii="Times New Roman" w:eastAsia="Times New Roman" w:hAnsi="Times New Roman" w:cs="Times New Roman"/>
          <w:b/>
          <w:bCs/>
          <w:lang w:val="en-US"/>
        </w:rPr>
      </w:pPr>
      <w:r w:rsidRPr="00144B99">
        <w:rPr>
          <w:rFonts w:ascii="Times New Roman" w:eastAsia="Times New Roman" w:hAnsi="Times New Roman" w:cs="Times New Roman"/>
          <w:b/>
          <w:bCs/>
          <w:lang w:val="en-US"/>
        </w:rPr>
        <w:t xml:space="preserve">Question 3: </w:t>
      </w:r>
      <w:r w:rsidR="00FC5ADD" w:rsidRPr="00144B99">
        <w:rPr>
          <w:rFonts w:ascii="Times New Roman" w:eastAsia="Times New Roman" w:hAnsi="Times New Roman" w:cs="Times New Roman"/>
          <w:b/>
          <w:bCs/>
          <w:lang w:val="en-US"/>
        </w:rPr>
        <w:t>The Pharisees respond</w:t>
      </w:r>
      <w:r w:rsidR="00773CBA">
        <w:rPr>
          <w:rFonts w:ascii="Times New Roman" w:eastAsia="Times New Roman" w:hAnsi="Times New Roman" w:cs="Times New Roman"/>
          <w:b/>
          <w:bCs/>
          <w:lang w:val="en-US"/>
        </w:rPr>
        <w:t>ed</w:t>
      </w:r>
      <w:r w:rsidR="00FC5ADD" w:rsidRPr="00144B99">
        <w:rPr>
          <w:rFonts w:ascii="Times New Roman" w:eastAsia="Times New Roman" w:hAnsi="Times New Roman" w:cs="Times New Roman"/>
          <w:b/>
          <w:bCs/>
          <w:lang w:val="en-US"/>
        </w:rPr>
        <w:t xml:space="preserve"> to Jesus by questioning His authority instead of examining themselves. When you feel challenged or exposed, what is your usual instinctive response?</w:t>
      </w:r>
      <w:r w:rsidR="009D3AED" w:rsidRPr="00144B99">
        <w:rPr>
          <w:rFonts w:ascii="Times New Roman" w:eastAsia="Times New Roman" w:hAnsi="Times New Roman" w:cs="Times New Roman"/>
          <w:b/>
          <w:bCs/>
          <w:lang w:val="en-US"/>
        </w:rPr>
        <w:br/>
      </w:r>
    </w:p>
    <w:p w14:paraId="5EB9E9D1" w14:textId="381850F1" w:rsidR="001311C9" w:rsidRPr="00144B99" w:rsidRDefault="00DE0C5F" w:rsidP="006E384F">
      <w:pPr>
        <w:pStyle w:val="Body"/>
        <w:ind w:left="720"/>
        <w:rPr>
          <w:rFonts w:ascii="Times New Roman" w:eastAsia="Times New Roman" w:hAnsi="Times New Roman"/>
          <w:i/>
          <w:iCs/>
          <w:lang w:val="en-US"/>
        </w:rPr>
      </w:pPr>
      <w:r w:rsidRPr="00144B99">
        <w:rPr>
          <w:rFonts w:ascii="Times New Roman" w:eastAsia="Times New Roman" w:hAnsi="Times New Roman" w:cs="Times New Roman"/>
          <w:i/>
          <w:iCs/>
          <w:lang w:val="en-US"/>
        </w:rPr>
        <w:t xml:space="preserve">Suggested Response: </w:t>
      </w:r>
      <w:r w:rsidR="006E384F" w:rsidRPr="00144B99">
        <w:rPr>
          <w:rFonts w:ascii="Times New Roman" w:eastAsia="Times New Roman" w:hAnsi="Times New Roman"/>
          <w:i/>
          <w:iCs/>
          <w:lang w:val="en-US"/>
        </w:rPr>
        <w:t xml:space="preserve">You may notice a tendency to become defensive, explain </w:t>
      </w:r>
      <w:r w:rsidR="00773CBA">
        <w:rPr>
          <w:rFonts w:ascii="Times New Roman" w:eastAsia="Times New Roman" w:hAnsi="Times New Roman"/>
          <w:i/>
          <w:iCs/>
          <w:lang w:val="en-US"/>
        </w:rPr>
        <w:t>yourself</w:t>
      </w:r>
      <w:r w:rsidR="006E384F" w:rsidRPr="00144B99">
        <w:rPr>
          <w:rFonts w:ascii="Times New Roman" w:eastAsia="Times New Roman" w:hAnsi="Times New Roman"/>
          <w:i/>
          <w:iCs/>
          <w:lang w:val="en-US"/>
        </w:rPr>
        <w:t>, or shift blame. Others may withdraw, shut down, or avoid the issue altogether. This question helps show how easily self-protection can take over when light presses in and how resistance can appear in subtle, socially acceptable ways rather than open rejection.</w:t>
      </w:r>
    </w:p>
    <w:p w14:paraId="0B739D9A" w14:textId="77777777" w:rsidR="00654C34" w:rsidRPr="00144B99" w:rsidRDefault="00654C34" w:rsidP="00654C34">
      <w:pPr>
        <w:pStyle w:val="Body"/>
        <w:ind w:left="720"/>
        <w:rPr>
          <w:rFonts w:ascii="Times New Roman" w:eastAsia="Times New Roman" w:hAnsi="Times New Roman" w:cs="Times New Roman"/>
          <w:i/>
          <w:iCs/>
          <w:lang w:val="en-US"/>
        </w:rPr>
      </w:pPr>
    </w:p>
    <w:p w14:paraId="7B587938" w14:textId="17E5F363" w:rsidR="002C7217" w:rsidRPr="00144B99" w:rsidRDefault="00F60725" w:rsidP="00D15191">
      <w:pPr>
        <w:pStyle w:val="Body"/>
        <w:ind w:left="720"/>
        <w:rPr>
          <w:rFonts w:ascii="Times New Roman" w:eastAsia="Times New Roman" w:hAnsi="Times New Roman" w:cs="Times New Roman"/>
          <w:i/>
          <w:iCs/>
          <w:lang w:val="en-US"/>
        </w:rPr>
      </w:pPr>
      <w:r w:rsidRPr="00144B99">
        <w:rPr>
          <w:rFonts w:ascii="Times New Roman" w:eastAsia="Times New Roman" w:hAnsi="Times New Roman" w:cs="Times New Roman"/>
          <w:b/>
          <w:bCs/>
          <w:lang w:val="en-US"/>
        </w:rPr>
        <w:t>Question 4:</w:t>
      </w:r>
      <w:r w:rsidRPr="00144B99">
        <w:rPr>
          <w:rFonts w:ascii="Times New Roman" w:eastAsia="Times New Roman" w:hAnsi="Times New Roman" w:cs="Times New Roman"/>
          <w:lang w:val="en-US"/>
        </w:rPr>
        <w:t xml:space="preserve"> </w:t>
      </w:r>
      <w:r w:rsidR="00D15191" w:rsidRPr="00144B99">
        <w:rPr>
          <w:rFonts w:ascii="Times New Roman" w:eastAsia="Times New Roman" w:hAnsi="Times New Roman" w:cs="Times New Roman"/>
          <w:b/>
          <w:bCs/>
          <w:lang w:val="en-US"/>
        </w:rPr>
        <w:t>Jesus link</w:t>
      </w:r>
      <w:r w:rsidR="00773CBA">
        <w:rPr>
          <w:rFonts w:ascii="Times New Roman" w:eastAsia="Times New Roman" w:hAnsi="Times New Roman" w:cs="Times New Roman"/>
          <w:b/>
          <w:bCs/>
          <w:lang w:val="en-US"/>
        </w:rPr>
        <w:t>ed</w:t>
      </w:r>
      <w:r w:rsidR="00D15191" w:rsidRPr="00144B99">
        <w:rPr>
          <w:rFonts w:ascii="Times New Roman" w:eastAsia="Times New Roman" w:hAnsi="Times New Roman" w:cs="Times New Roman"/>
          <w:b/>
          <w:bCs/>
          <w:lang w:val="en-US"/>
        </w:rPr>
        <w:t xml:space="preserve"> knowing Him with knowing the Father. Where do you find it tempting to rely on your own judgment, experience, or understanding instead of allowing Jesus to define what is true?</w:t>
      </w:r>
      <w:r w:rsidR="0084502E" w:rsidRPr="00144B99">
        <w:rPr>
          <w:rFonts w:ascii="Times New Roman" w:eastAsia="Times New Roman" w:hAnsi="Times New Roman" w:cs="Times New Roman"/>
          <w:b/>
          <w:bCs/>
          <w:lang w:val="en-US"/>
        </w:rPr>
        <w:br/>
      </w:r>
    </w:p>
    <w:p w14:paraId="140A799A" w14:textId="334E1728" w:rsidR="00F60725" w:rsidRPr="00144B99" w:rsidRDefault="00F60725" w:rsidP="00D15191">
      <w:pPr>
        <w:pStyle w:val="Body"/>
        <w:ind w:left="720"/>
        <w:rPr>
          <w:rFonts w:ascii="Times New Roman" w:eastAsia="Times New Roman" w:hAnsi="Times New Roman" w:cs="Times New Roman"/>
          <w:i/>
          <w:iCs/>
          <w:lang w:val="en-US"/>
        </w:rPr>
      </w:pPr>
      <w:r w:rsidRPr="00144B99">
        <w:rPr>
          <w:rFonts w:ascii="Times New Roman" w:eastAsia="Times New Roman" w:hAnsi="Times New Roman" w:cs="Times New Roman"/>
          <w:i/>
          <w:iCs/>
          <w:lang w:val="en-US"/>
        </w:rPr>
        <w:t xml:space="preserve">Suggested Response: </w:t>
      </w:r>
      <w:r w:rsidR="00D15191" w:rsidRPr="00144B99">
        <w:rPr>
          <w:rFonts w:ascii="Times New Roman" w:eastAsia="Times New Roman" w:hAnsi="Times New Roman" w:cs="Times New Roman"/>
          <w:i/>
          <w:iCs/>
          <w:lang w:val="en-US"/>
        </w:rPr>
        <w:t>This may reveal areas where independence feels safer than trust. Some may recognize patterns of selectively listening to Jesus only when it aligns with their preferences or plans. Others may notice discomfort when Jesus challenges long-held assumptions, habits, or sources of control. The goal is to recognize where trust is partial rather than whole.</w:t>
      </w:r>
    </w:p>
    <w:p w14:paraId="65FE8929" w14:textId="77777777" w:rsidR="00F60725" w:rsidRPr="00144B99" w:rsidRDefault="00F60725" w:rsidP="00F60725">
      <w:pPr>
        <w:pStyle w:val="Body"/>
        <w:ind w:left="720"/>
        <w:rPr>
          <w:rFonts w:ascii="Times New Roman" w:eastAsia="Times New Roman" w:hAnsi="Times New Roman" w:cs="Times New Roman"/>
          <w:i/>
          <w:iCs/>
          <w:lang w:val="en-US"/>
        </w:rPr>
      </w:pPr>
    </w:p>
    <w:p w14:paraId="2DDD9DCE" w14:textId="08766908" w:rsidR="00A82653" w:rsidRPr="00144B99" w:rsidRDefault="00A82653" w:rsidP="00D15191">
      <w:pPr>
        <w:pStyle w:val="Body"/>
        <w:ind w:left="720"/>
        <w:rPr>
          <w:rFonts w:ascii="Times New Roman" w:eastAsia="Times New Roman" w:hAnsi="Times New Roman" w:cs="Times New Roman"/>
          <w:b/>
          <w:bCs/>
          <w:lang w:val="en-US"/>
        </w:rPr>
      </w:pPr>
      <w:r w:rsidRPr="00144B99">
        <w:rPr>
          <w:rFonts w:ascii="Times New Roman" w:eastAsia="Times New Roman" w:hAnsi="Times New Roman" w:cs="Times New Roman"/>
          <w:b/>
          <w:bCs/>
          <w:lang w:val="en-US"/>
        </w:rPr>
        <w:t>Question 5:</w:t>
      </w:r>
      <w:r w:rsidRPr="00144B99">
        <w:rPr>
          <w:rFonts w:ascii="Times New Roman" w:eastAsia="Times New Roman" w:hAnsi="Times New Roman" w:cs="Times New Roman"/>
          <w:lang w:val="en-US"/>
        </w:rPr>
        <w:t xml:space="preserve"> </w:t>
      </w:r>
      <w:r w:rsidR="00D15191" w:rsidRPr="00144B99">
        <w:rPr>
          <w:rFonts w:ascii="Times New Roman" w:eastAsia="Times New Roman" w:hAnsi="Times New Roman" w:cs="Times New Roman"/>
          <w:b/>
          <w:bCs/>
          <w:lang w:val="en-US"/>
        </w:rPr>
        <w:t>If following Jesus means allowing His light to guide your steps, what is one small, concrete way you could practice that this week? How could our group walk alongside you in that?</w:t>
      </w:r>
      <w:r w:rsidR="00FF1119" w:rsidRPr="00144B99">
        <w:rPr>
          <w:rFonts w:ascii="Times New Roman" w:eastAsia="Times New Roman" w:hAnsi="Times New Roman" w:cs="Times New Roman"/>
          <w:b/>
          <w:bCs/>
          <w:lang w:val="en-US"/>
        </w:rPr>
        <w:br/>
      </w:r>
    </w:p>
    <w:p w14:paraId="0C830487" w14:textId="42C428A6" w:rsidR="002C7217" w:rsidRPr="00144B99" w:rsidRDefault="00877BDC" w:rsidP="00DF235F">
      <w:pPr>
        <w:pStyle w:val="Body"/>
        <w:ind w:left="720"/>
        <w:rPr>
          <w:rFonts w:ascii="Times New Roman" w:eastAsia="Times New Roman" w:hAnsi="Times New Roman" w:cs="Times New Roman"/>
          <w:i/>
          <w:iCs/>
          <w:lang w:val="en-US"/>
        </w:rPr>
      </w:pPr>
      <w:r w:rsidRPr="00144B99">
        <w:rPr>
          <w:rFonts w:ascii="Times New Roman" w:eastAsia="Times New Roman" w:hAnsi="Times New Roman" w:cs="Times New Roman"/>
          <w:i/>
          <w:iCs/>
          <w:lang w:val="en-US"/>
        </w:rPr>
        <w:t xml:space="preserve">Suggested Response: </w:t>
      </w:r>
      <w:r w:rsidR="00DF235F" w:rsidRPr="00144B99">
        <w:rPr>
          <w:rFonts w:ascii="Times New Roman" w:eastAsia="Times New Roman" w:hAnsi="Times New Roman" w:cs="Times New Roman"/>
          <w:i/>
          <w:iCs/>
          <w:lang w:val="en-US"/>
        </w:rPr>
        <w:t>Practices might include slowing down a decision to pray and listen, naming a specific area of confusion or fear to entrust to Jesus, or choosing patience and humility in a tense relationship. Group support could take the form of praying together, checking in during the week, or revisiting the commitment at the next gathering. The emphasis is on shared encouragement and faithfulness, not performance or pressure.</w:t>
      </w:r>
    </w:p>
    <w:p w14:paraId="0C17AC6B" w14:textId="77777777" w:rsidR="008800CF" w:rsidRPr="00144B99" w:rsidRDefault="008800CF" w:rsidP="008800CF">
      <w:pPr>
        <w:pStyle w:val="Body"/>
        <w:ind w:left="720"/>
        <w:rPr>
          <w:rFonts w:ascii="Times New Roman" w:eastAsia="Times New Roman" w:hAnsi="Times New Roman" w:cs="Times New Roman"/>
          <w:i/>
          <w:iCs/>
          <w:lang w:val="en-US"/>
        </w:rPr>
      </w:pPr>
    </w:p>
    <w:p w14:paraId="4FA5D1DC" w14:textId="77777777" w:rsidR="008C5C00" w:rsidRPr="00144B99" w:rsidRDefault="008C5C00" w:rsidP="008C5C00">
      <w:pPr>
        <w:pStyle w:val="Body"/>
        <w:rPr>
          <w:rFonts w:ascii="Times New Roman" w:eastAsia="Times New Roman" w:hAnsi="Times New Roman" w:cs="Times New Roman"/>
          <w:b/>
          <w:bCs/>
          <w:u w:val="single"/>
          <w:lang w:val="en-US"/>
        </w:rPr>
      </w:pPr>
      <w:r w:rsidRPr="00144B99">
        <w:rPr>
          <w:rFonts w:ascii="Times New Roman" w:hAnsi="Times New Roman" w:cs="Times New Roman"/>
          <w:b/>
          <w:bCs/>
          <w:u w:val="single"/>
          <w:lang w:val="en-US"/>
        </w:rPr>
        <w:t>IV. CHALLENGE</w:t>
      </w:r>
    </w:p>
    <w:p w14:paraId="2770BD44" w14:textId="77777777" w:rsidR="008C5C00" w:rsidRPr="00144B99" w:rsidRDefault="008C5C00" w:rsidP="008C5C00">
      <w:pPr>
        <w:pStyle w:val="Body"/>
        <w:rPr>
          <w:rFonts w:ascii="Times New Roman" w:eastAsia="Times New Roman" w:hAnsi="Times New Roman" w:cs="Times New Roman"/>
          <w:i/>
          <w:iCs/>
          <w:lang w:val="en-US"/>
        </w:rPr>
      </w:pPr>
    </w:p>
    <w:p w14:paraId="2B19931A" w14:textId="1C8DCCBB" w:rsidR="008C5C00" w:rsidRPr="00144B99" w:rsidRDefault="006A0FBC" w:rsidP="008C5C00">
      <w:pPr>
        <w:pStyle w:val="Body"/>
        <w:rPr>
          <w:rFonts w:ascii="Times New Roman" w:eastAsia="Times New Roman" w:hAnsi="Times New Roman" w:cs="Times New Roman"/>
          <w:i/>
          <w:iCs/>
          <w:lang w:val="en-US"/>
        </w:rPr>
      </w:pPr>
      <w:r w:rsidRPr="00144B99">
        <w:rPr>
          <w:rFonts w:ascii="Times New Roman" w:hAnsi="Times New Roman" w:cs="Times New Roman"/>
          <w:b/>
          <w:bCs/>
          <w:i/>
          <w:iCs/>
          <w:lang w:val="en-US"/>
        </w:rPr>
        <w:t>Leader</w:t>
      </w:r>
      <w:r w:rsidR="008C5C00" w:rsidRPr="00144B99">
        <w:rPr>
          <w:rFonts w:ascii="Times New Roman" w:hAnsi="Times New Roman" w:cs="Times New Roman"/>
          <w:b/>
          <w:bCs/>
          <w:i/>
          <w:iCs/>
          <w:lang w:val="en-US"/>
        </w:rPr>
        <w:t xml:space="preserve"> Tip</w:t>
      </w:r>
      <w:r w:rsidR="008C5C00" w:rsidRPr="00144B99">
        <w:rPr>
          <w:rFonts w:ascii="Times New Roman" w:hAnsi="Times New Roman" w:cs="Times New Roman"/>
          <w:i/>
          <w:iCs/>
          <w:lang w:val="en-US"/>
        </w:rPr>
        <w:t>: End your study time with one final challenge and prayer. Your final challenge should pull together everything you covered in this lesson and call your participants to action.</w:t>
      </w:r>
    </w:p>
    <w:p w14:paraId="0F2D052B" w14:textId="77777777" w:rsidR="008C5C00" w:rsidRPr="00144B99" w:rsidRDefault="008C5C00" w:rsidP="008C5C00">
      <w:pPr>
        <w:pStyle w:val="Body"/>
        <w:rPr>
          <w:rFonts w:ascii="Times New Roman" w:eastAsia="Times New Roman" w:hAnsi="Times New Roman" w:cs="Times New Roman"/>
          <w:lang w:val="en-US"/>
        </w:rPr>
      </w:pPr>
    </w:p>
    <w:p w14:paraId="605BC306" w14:textId="6BB6DB87" w:rsidR="00144B99" w:rsidRPr="00144B99" w:rsidRDefault="00144B99" w:rsidP="00144B99">
      <w:pPr>
        <w:pStyle w:val="Body"/>
        <w:rPr>
          <w:rFonts w:ascii="Times New Roman" w:hAnsi="Times New Roman" w:cs="Times New Roman"/>
          <w:lang w:val="en-US"/>
        </w:rPr>
      </w:pPr>
      <w:r w:rsidRPr="00144B99">
        <w:rPr>
          <w:rFonts w:ascii="Times New Roman" w:hAnsi="Times New Roman" w:cs="Times New Roman"/>
          <w:lang w:val="en-US"/>
        </w:rPr>
        <w:t>We are often more comfortable navigating life by what feels familiar than by what is true. We learn to manage darkness, adjust our expectations, and trust our own instincts to get by. Jesus offers something different. He does not merely illuminate our path from a distance. He invites us to follow Him. His invitation presses on whether we are willing to step into the light, even when it unsettles how we see ourselves or the world.</w:t>
      </w:r>
      <w:r w:rsidRPr="00144B99">
        <w:rPr>
          <w:rFonts w:ascii="Times New Roman" w:hAnsi="Times New Roman" w:cs="Times New Roman"/>
          <w:lang w:val="en-US"/>
        </w:rPr>
        <w:br/>
      </w:r>
    </w:p>
    <w:p w14:paraId="3B559F09" w14:textId="5A45DA90" w:rsidR="00144B99" w:rsidRPr="00144B99" w:rsidRDefault="00144B99" w:rsidP="00144B99">
      <w:pPr>
        <w:pStyle w:val="Body"/>
        <w:ind w:left="720"/>
        <w:rPr>
          <w:rFonts w:ascii="Times New Roman" w:hAnsi="Times New Roman" w:cs="Times New Roman"/>
          <w:lang w:val="en-US"/>
        </w:rPr>
      </w:pPr>
      <w:r w:rsidRPr="00144B99">
        <w:rPr>
          <w:rFonts w:ascii="Times New Roman" w:hAnsi="Times New Roman" w:cs="Times New Roman"/>
          <w:lang w:val="en-US"/>
        </w:rPr>
        <w:lastRenderedPageBreak/>
        <w:t>• Where in my week am I most tempted to rely on my own judgment rather than seeking Jesus’</w:t>
      </w:r>
      <w:r w:rsidR="00773CBA">
        <w:rPr>
          <w:rFonts w:ascii="Times New Roman" w:hAnsi="Times New Roman" w:cs="Times New Roman"/>
          <w:lang w:val="en-US"/>
        </w:rPr>
        <w:t>s</w:t>
      </w:r>
      <w:r w:rsidRPr="00144B99">
        <w:rPr>
          <w:rFonts w:ascii="Times New Roman" w:hAnsi="Times New Roman" w:cs="Times New Roman"/>
          <w:lang w:val="en-US"/>
        </w:rPr>
        <w:t xml:space="preserve"> guidance?</w:t>
      </w:r>
      <w:r w:rsidRPr="00144B99">
        <w:rPr>
          <w:rFonts w:ascii="Times New Roman" w:hAnsi="Times New Roman" w:cs="Times New Roman"/>
          <w:lang w:val="en-US"/>
        </w:rPr>
        <w:br/>
        <w:t>• What is one situation where I sense uncertainty, confusion, or tension</w:t>
      </w:r>
      <w:r w:rsidR="00773CBA">
        <w:rPr>
          <w:rFonts w:ascii="Times New Roman" w:hAnsi="Times New Roman" w:cs="Times New Roman"/>
          <w:lang w:val="en-US"/>
        </w:rPr>
        <w:t>?</w:t>
      </w:r>
      <w:r w:rsidRPr="00144B99">
        <w:rPr>
          <w:rFonts w:ascii="Times New Roman" w:hAnsi="Times New Roman" w:cs="Times New Roman"/>
          <w:lang w:val="en-US"/>
        </w:rPr>
        <w:t xml:space="preserve"> </w:t>
      </w:r>
      <w:r w:rsidR="00773CBA">
        <w:rPr>
          <w:rFonts w:ascii="Times New Roman" w:hAnsi="Times New Roman" w:cs="Times New Roman"/>
          <w:lang w:val="en-US"/>
        </w:rPr>
        <w:t>W</w:t>
      </w:r>
      <w:r w:rsidRPr="00144B99">
        <w:rPr>
          <w:rFonts w:ascii="Times New Roman" w:hAnsi="Times New Roman" w:cs="Times New Roman"/>
          <w:lang w:val="en-US"/>
        </w:rPr>
        <w:t>hat would it look like to follow Jesus there instead of reacting instinctively?</w:t>
      </w:r>
      <w:r w:rsidRPr="00144B99">
        <w:rPr>
          <w:rFonts w:ascii="Times New Roman" w:hAnsi="Times New Roman" w:cs="Times New Roman"/>
          <w:lang w:val="en-US"/>
        </w:rPr>
        <w:br/>
        <w:t>• How can our group help one another walk honestly in the light rather than managing things privately in the dark?</w:t>
      </w:r>
    </w:p>
    <w:p w14:paraId="5EC2FEA6" w14:textId="73C029D7" w:rsidR="00144B99" w:rsidRPr="00144B99" w:rsidRDefault="00144B99" w:rsidP="00144B99">
      <w:pPr>
        <w:pStyle w:val="Body"/>
        <w:rPr>
          <w:rFonts w:ascii="Times New Roman" w:hAnsi="Times New Roman" w:cs="Times New Roman"/>
          <w:lang w:val="en-US"/>
        </w:rPr>
      </w:pPr>
      <w:r w:rsidRPr="00144B99">
        <w:rPr>
          <w:rFonts w:ascii="Times New Roman" w:hAnsi="Times New Roman" w:cs="Times New Roman"/>
          <w:lang w:val="en-US"/>
        </w:rPr>
        <w:br/>
        <w:t>The way of Jesus is not about proving we can see clearly on our own. It is about learning to walk behind Him, trusting His light to guide us where we would not choose to go on our own.</w:t>
      </w:r>
      <w:r w:rsidRPr="00144B99">
        <w:rPr>
          <w:rFonts w:ascii="Times New Roman" w:hAnsi="Times New Roman" w:cs="Times New Roman"/>
          <w:lang w:val="en-US"/>
        </w:rPr>
        <w:br/>
      </w:r>
    </w:p>
    <w:p w14:paraId="79B01319" w14:textId="386BE30D" w:rsidR="00144B99" w:rsidRPr="00144B99" w:rsidRDefault="00144B99" w:rsidP="00144B99">
      <w:pPr>
        <w:pStyle w:val="Body"/>
        <w:rPr>
          <w:rFonts w:ascii="Times New Roman" w:hAnsi="Times New Roman" w:cs="Times New Roman"/>
          <w:lang w:val="en-US"/>
        </w:rPr>
      </w:pPr>
      <w:r w:rsidRPr="00144B99">
        <w:rPr>
          <w:rFonts w:ascii="Times New Roman" w:hAnsi="Times New Roman" w:cs="Times New Roman"/>
          <w:lang w:val="en-US"/>
        </w:rPr>
        <w:t>Let’s pray.</w:t>
      </w:r>
    </w:p>
    <w:p w14:paraId="6266DE32" w14:textId="77777777" w:rsidR="008F0CBB" w:rsidRPr="00144B99" w:rsidRDefault="008F0CBB" w:rsidP="00144B99">
      <w:pPr>
        <w:pStyle w:val="Body"/>
        <w:rPr>
          <w:rFonts w:ascii="Times New Roman" w:eastAsia="Times New Roman" w:hAnsi="Times New Roman" w:cs="Times New Roman"/>
          <w:lang w:val="en-US"/>
        </w:rPr>
      </w:pPr>
    </w:p>
    <w:sectPr w:rsidR="008F0CBB" w:rsidRPr="00144B99">
      <w:endnotePr>
        <w:numFmt w:val="decimal"/>
      </w:end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F4F8" w14:textId="77777777" w:rsidR="00F27A33" w:rsidRPr="00F71370" w:rsidRDefault="00F27A33">
      <w:r w:rsidRPr="00F71370">
        <w:separator/>
      </w:r>
    </w:p>
  </w:endnote>
  <w:endnote w:type="continuationSeparator" w:id="0">
    <w:p w14:paraId="6058899D" w14:textId="77777777" w:rsidR="00F27A33" w:rsidRPr="00F71370" w:rsidRDefault="00F27A33">
      <w:r w:rsidRPr="00F71370">
        <w:continuationSeparator/>
      </w:r>
    </w:p>
  </w:endnote>
  <w:endnote w:id="1">
    <w:p w14:paraId="5D0EDBF1" w14:textId="77777777" w:rsidR="00773CBA" w:rsidRPr="00DA36AC" w:rsidRDefault="00773CBA" w:rsidP="00431D4F">
      <w:pPr>
        <w:rPr>
          <w:rFonts w:ascii="Times New Roman" w:hAnsi="Times New Roman" w:cs="Times New Roman"/>
          <w:color w:val="000000" w:themeColor="text1"/>
          <w:sz w:val="20"/>
          <w:szCs w:val="20"/>
        </w:rPr>
      </w:pPr>
      <w:r w:rsidRPr="00DA36AC">
        <w:rPr>
          <w:rFonts w:ascii="Times New Roman" w:hAnsi="Times New Roman" w:cs="Times New Roman"/>
          <w:color w:val="000000" w:themeColor="text1"/>
          <w:sz w:val="20"/>
          <w:szCs w:val="20"/>
          <w:vertAlign w:val="superscript"/>
        </w:rPr>
        <w:endnoteRef/>
      </w:r>
      <w:r w:rsidRPr="00DA36AC">
        <w:rPr>
          <w:rFonts w:ascii="Times New Roman" w:hAnsi="Times New Roman" w:cs="Times New Roman"/>
          <w:color w:val="000000" w:themeColor="text1"/>
          <w:sz w:val="20"/>
          <w:szCs w:val="20"/>
        </w:rPr>
        <w:t xml:space="preserve"> Andreas J. Köstenberger, </w:t>
      </w:r>
      <w:hyperlink r:id="rId1" w:history="1">
        <w:r w:rsidRPr="00DA36AC">
          <w:rPr>
            <w:rFonts w:ascii="Times New Roman" w:hAnsi="Times New Roman" w:cs="Times New Roman"/>
            <w:color w:val="000000" w:themeColor="text1"/>
            <w:sz w:val="20"/>
            <w:szCs w:val="20"/>
            <w:u w:val="single"/>
          </w:rPr>
          <w:t>“John,”</w:t>
        </w:r>
      </w:hyperlink>
      <w:r w:rsidRPr="00DA36AC">
        <w:rPr>
          <w:rFonts w:ascii="Times New Roman" w:hAnsi="Times New Roman" w:cs="Times New Roman"/>
          <w:color w:val="000000" w:themeColor="text1"/>
          <w:sz w:val="20"/>
          <w:szCs w:val="20"/>
        </w:rPr>
        <w:t xml:space="preserve"> in </w:t>
      </w:r>
      <w:r w:rsidRPr="00DA36AC">
        <w:rPr>
          <w:rFonts w:ascii="Times New Roman" w:hAnsi="Times New Roman" w:cs="Times New Roman"/>
          <w:i/>
          <w:color w:val="000000" w:themeColor="text1"/>
          <w:sz w:val="20"/>
          <w:szCs w:val="20"/>
        </w:rPr>
        <w:t>CSB Study Bible: Notes</w:t>
      </w:r>
      <w:r w:rsidRPr="00DA36AC">
        <w:rPr>
          <w:rFonts w:ascii="Times New Roman" w:hAnsi="Times New Roman" w:cs="Times New Roman"/>
          <w:color w:val="000000" w:themeColor="text1"/>
          <w:sz w:val="20"/>
          <w:szCs w:val="20"/>
        </w:rPr>
        <w:t>, ed. Edwin A. Blum and Trevin Wax (Nashville, TN: Holman Bible Publishers, 2017), 1663.</w:t>
      </w:r>
    </w:p>
  </w:endnote>
  <w:endnote w:id="2">
    <w:p w14:paraId="38C5554D" w14:textId="44DEB38F" w:rsidR="00773CBA" w:rsidRPr="00DA36AC" w:rsidRDefault="00773CBA">
      <w:pPr>
        <w:pStyle w:val="EndnoteText"/>
        <w:rPr>
          <w:rFonts w:ascii="Times New Roman" w:hAnsi="Times New Roman" w:cs="Times New Roman"/>
          <w:color w:val="000000" w:themeColor="text1"/>
          <w:sz w:val="20"/>
          <w:szCs w:val="20"/>
        </w:rPr>
      </w:pPr>
      <w:r w:rsidRPr="00DA36AC">
        <w:rPr>
          <w:rStyle w:val="EndnoteReference"/>
          <w:rFonts w:ascii="Times New Roman" w:hAnsi="Times New Roman" w:cs="Times New Roman"/>
          <w:color w:val="000000" w:themeColor="text1"/>
          <w:sz w:val="20"/>
          <w:szCs w:val="20"/>
        </w:rPr>
        <w:endnoteRef/>
      </w:r>
      <w:r w:rsidRPr="00DA36AC">
        <w:rPr>
          <w:rFonts w:ascii="Times New Roman" w:hAnsi="Times New Roman" w:cs="Times New Roman"/>
          <w:color w:val="000000" w:themeColor="text1"/>
          <w:sz w:val="20"/>
          <w:szCs w:val="20"/>
        </w:rPr>
        <w:t xml:space="preserve"> Refer to the PDF commentary document for an excerpt explaining scholarly insight into the manuscript handling of John 7:53</w:t>
      </w:r>
      <w:r>
        <w:rPr>
          <w:rFonts w:ascii="Times New Roman" w:hAnsi="Times New Roman" w:cs="Times New Roman"/>
          <w:color w:val="000000" w:themeColor="text1"/>
          <w:sz w:val="20"/>
          <w:szCs w:val="20"/>
        </w:rPr>
        <w:t>–</w:t>
      </w:r>
      <w:r w:rsidRPr="00DA36AC">
        <w:rPr>
          <w:rFonts w:ascii="Times New Roman" w:hAnsi="Times New Roman" w:cs="Times New Roman"/>
          <w:color w:val="000000" w:themeColor="text1"/>
          <w:sz w:val="20"/>
          <w:szCs w:val="20"/>
        </w:rPr>
        <w:t>8:11</w:t>
      </w:r>
      <w:r>
        <w:rPr>
          <w:rFonts w:ascii="Times New Roman" w:hAnsi="Times New Roman" w:cs="Times New Roman"/>
          <w:color w:val="000000" w:themeColor="text1"/>
          <w:sz w:val="20"/>
          <w:szCs w:val="20"/>
        </w:rPr>
        <w:t>, provided by D. A. Carson</w:t>
      </w:r>
      <w:r w:rsidRPr="00DA36AC">
        <w:rPr>
          <w:rFonts w:ascii="Times New Roman" w:hAnsi="Times New Roman" w:cs="Times New Roman"/>
          <w:color w:val="000000" w:themeColor="text1"/>
          <w:sz w:val="20"/>
          <w:szCs w:val="20"/>
        </w:rPr>
        <w:t xml:space="preserve">. The ESV Study Bible provides this note: </w:t>
      </w:r>
      <w:r>
        <w:rPr>
          <w:rFonts w:ascii="Times New Roman" w:hAnsi="Times New Roman" w:cs="Times New Roman"/>
          <w:color w:val="000000" w:themeColor="text1"/>
          <w:sz w:val="20"/>
          <w:szCs w:val="20"/>
        </w:rPr>
        <w:t>“</w:t>
      </w:r>
      <w:r w:rsidRPr="001F2871">
        <w:rPr>
          <w:rFonts w:ascii="Times New Roman" w:hAnsi="Times New Roman" w:cs="Times New Roman"/>
          <w:color w:val="000000" w:themeColor="text1"/>
          <w:spacing w:val="4"/>
          <w:sz w:val="20"/>
          <w:szCs w:val="20"/>
          <w:shd w:val="clear" w:color="auto" w:fill="FFFFFF"/>
        </w:rPr>
        <w:t>There is considerable doubt that this story is part of John’s original Gospel, for it is absent from all of the oldest manuscripts. But there is nothing in it unworthy of sound doctrine. It seems best to view the story as something that probably happened during Jesus’ ministry but that was not originally part of what John wrote in his Gospel. Therefore it should not be considered as part of Scripture and should not be used as the basis for building any point of doctrine unless confirmed in Scripture.</w:t>
      </w:r>
      <w:r>
        <w:rPr>
          <w:rFonts w:ascii="Times New Roman" w:hAnsi="Times New Roman" w:cs="Times New Roman"/>
          <w:color w:val="000000" w:themeColor="text1"/>
          <w:spacing w:val="4"/>
          <w:sz w:val="20"/>
          <w:szCs w:val="20"/>
          <w:shd w:val="clear" w:color="auto" w:fill="FFFFFF"/>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8CCD" w14:textId="77777777" w:rsidR="00F27A33" w:rsidRPr="00F71370" w:rsidRDefault="00F27A33">
      <w:r w:rsidRPr="00F71370">
        <w:separator/>
      </w:r>
    </w:p>
  </w:footnote>
  <w:footnote w:type="continuationSeparator" w:id="0">
    <w:p w14:paraId="3FD58DCA" w14:textId="77777777" w:rsidR="00F27A33" w:rsidRPr="00F71370" w:rsidRDefault="00F27A33">
      <w:r w:rsidRPr="00F713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97C"/>
    <w:multiLevelType w:val="hybridMultilevel"/>
    <w:tmpl w:val="181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FF2"/>
    <w:multiLevelType w:val="hybridMultilevel"/>
    <w:tmpl w:val="E7FE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22817"/>
    <w:multiLevelType w:val="hybridMultilevel"/>
    <w:tmpl w:val="6BFE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72604"/>
    <w:multiLevelType w:val="hybridMultilevel"/>
    <w:tmpl w:val="AAB80A2C"/>
    <w:lvl w:ilvl="0" w:tplc="21889ED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6230D"/>
    <w:multiLevelType w:val="hybridMultilevel"/>
    <w:tmpl w:val="E24C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5DA2"/>
    <w:multiLevelType w:val="hybridMultilevel"/>
    <w:tmpl w:val="09E85FA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544E26"/>
    <w:multiLevelType w:val="hybridMultilevel"/>
    <w:tmpl w:val="93BE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6036"/>
    <w:multiLevelType w:val="multilevel"/>
    <w:tmpl w:val="A8E2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91D3E"/>
    <w:multiLevelType w:val="hybridMultilevel"/>
    <w:tmpl w:val="9BBC181A"/>
    <w:lvl w:ilvl="0" w:tplc="A6708804">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3763D5E"/>
    <w:multiLevelType w:val="hybridMultilevel"/>
    <w:tmpl w:val="861ECFE8"/>
    <w:lvl w:ilvl="0" w:tplc="D8EA198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3E70A5"/>
    <w:multiLevelType w:val="hybridMultilevel"/>
    <w:tmpl w:val="4124862C"/>
    <w:lvl w:ilvl="0" w:tplc="EA2E794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71A94"/>
    <w:multiLevelType w:val="hybridMultilevel"/>
    <w:tmpl w:val="548251FC"/>
    <w:lvl w:ilvl="0" w:tplc="C92AECF6">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AB95AEF"/>
    <w:multiLevelType w:val="multilevel"/>
    <w:tmpl w:val="92E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B3F92"/>
    <w:multiLevelType w:val="hybridMultilevel"/>
    <w:tmpl w:val="FF7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52DF1"/>
    <w:multiLevelType w:val="hybridMultilevel"/>
    <w:tmpl w:val="933E53A6"/>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681717"/>
    <w:multiLevelType w:val="hybridMultilevel"/>
    <w:tmpl w:val="0B3C5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E3165"/>
    <w:multiLevelType w:val="hybridMultilevel"/>
    <w:tmpl w:val="4342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138BC"/>
    <w:multiLevelType w:val="hybridMultilevel"/>
    <w:tmpl w:val="8FC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231CB"/>
    <w:multiLevelType w:val="hybridMultilevel"/>
    <w:tmpl w:val="409C2322"/>
    <w:lvl w:ilvl="0" w:tplc="B00ADC7C">
      <w:start w:val="9"/>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20077D"/>
    <w:multiLevelType w:val="hybridMultilevel"/>
    <w:tmpl w:val="729A0FA4"/>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FFFFFFFF">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D7175A9"/>
    <w:multiLevelType w:val="hybridMultilevel"/>
    <w:tmpl w:val="5D0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D0981"/>
    <w:multiLevelType w:val="hybridMultilevel"/>
    <w:tmpl w:val="41548F28"/>
    <w:lvl w:ilvl="0" w:tplc="B7ACDA28">
      <w:start w:val="4"/>
      <w:numFmt w:val="upperRoman"/>
      <w:lvlText w:val="%1."/>
      <w:lvlJc w:val="left"/>
      <w:pPr>
        <w:ind w:left="1080" w:hanging="72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92944"/>
    <w:multiLevelType w:val="hybridMultilevel"/>
    <w:tmpl w:val="A586B4B6"/>
    <w:lvl w:ilvl="0" w:tplc="B302090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EE09A3"/>
    <w:multiLevelType w:val="hybridMultilevel"/>
    <w:tmpl w:val="A2DAF896"/>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7">
      <w:start w:val="1"/>
      <w:numFmt w:val="lowerLetter"/>
      <w:lvlText w:val="%6)"/>
      <w:lvlJc w:val="left"/>
      <w:pPr>
        <w:ind w:left="414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C30F4E"/>
    <w:multiLevelType w:val="hybridMultilevel"/>
    <w:tmpl w:val="FDE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D7CEF"/>
    <w:multiLevelType w:val="hybridMultilevel"/>
    <w:tmpl w:val="67BE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B396E"/>
    <w:multiLevelType w:val="multilevel"/>
    <w:tmpl w:val="CE22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3B5B1C"/>
    <w:multiLevelType w:val="hybridMultilevel"/>
    <w:tmpl w:val="05D63AA8"/>
    <w:lvl w:ilvl="0" w:tplc="76B0DCB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7451E"/>
    <w:multiLevelType w:val="hybridMultilevel"/>
    <w:tmpl w:val="2B12D356"/>
    <w:lvl w:ilvl="0" w:tplc="18863CC8">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81043FE"/>
    <w:multiLevelType w:val="hybridMultilevel"/>
    <w:tmpl w:val="02A615D0"/>
    <w:lvl w:ilvl="0" w:tplc="CFF22EA0">
      <w:start w:val="1"/>
      <w:numFmt w:val="decimal"/>
      <w:lvlText w:val="%1."/>
      <w:lvlJc w:val="left"/>
      <w:pPr>
        <w:ind w:left="2160" w:hanging="720"/>
      </w:pPr>
      <w:rPr>
        <w:rFonts w:hint="default"/>
      </w:rPr>
    </w:lvl>
    <w:lvl w:ilvl="1" w:tplc="2D44DF6A">
      <w:start w:val="1"/>
      <w:numFmt w:val="lowerLetter"/>
      <w:lvlText w:val="%2."/>
      <w:lvlJc w:val="left"/>
      <w:pPr>
        <w:ind w:left="2880" w:hanging="720"/>
      </w:pPr>
      <w:rPr>
        <w:rFonts w:asciiTheme="majorBidi" w:hAnsiTheme="majorBidi" w:cstheme="majorBidi"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D77A88"/>
    <w:multiLevelType w:val="hybridMultilevel"/>
    <w:tmpl w:val="FBD6E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F859CA"/>
    <w:multiLevelType w:val="hybridMultilevel"/>
    <w:tmpl w:val="87984C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02C60A2"/>
    <w:multiLevelType w:val="multilevel"/>
    <w:tmpl w:val="DAB8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B0665"/>
    <w:multiLevelType w:val="hybridMultilevel"/>
    <w:tmpl w:val="E306F9E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865E1"/>
    <w:multiLevelType w:val="hybridMultilevel"/>
    <w:tmpl w:val="48F8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40F50"/>
    <w:multiLevelType w:val="hybridMultilevel"/>
    <w:tmpl w:val="3C82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62224"/>
    <w:multiLevelType w:val="hybridMultilevel"/>
    <w:tmpl w:val="ED06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16E93"/>
    <w:multiLevelType w:val="hybridMultilevel"/>
    <w:tmpl w:val="3178256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5B24C7A6">
      <w:start w:val="1"/>
      <w:numFmt w:val="lowerLetter"/>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A1C7305"/>
    <w:multiLevelType w:val="hybridMultilevel"/>
    <w:tmpl w:val="C17C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B02F8"/>
    <w:multiLevelType w:val="hybridMultilevel"/>
    <w:tmpl w:val="1DA45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D0796A"/>
    <w:multiLevelType w:val="hybridMultilevel"/>
    <w:tmpl w:val="020AB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B938D9"/>
    <w:multiLevelType w:val="hybridMultilevel"/>
    <w:tmpl w:val="4A4A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F1144"/>
    <w:multiLevelType w:val="multilevel"/>
    <w:tmpl w:val="4136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812B90"/>
    <w:multiLevelType w:val="hybridMultilevel"/>
    <w:tmpl w:val="E160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D3F49"/>
    <w:multiLevelType w:val="hybridMultilevel"/>
    <w:tmpl w:val="650CD9E2"/>
    <w:lvl w:ilvl="0" w:tplc="992252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B3195B"/>
    <w:multiLevelType w:val="hybridMultilevel"/>
    <w:tmpl w:val="864A3CC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A2356C6"/>
    <w:multiLevelType w:val="hybridMultilevel"/>
    <w:tmpl w:val="5D7E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85B31"/>
    <w:multiLevelType w:val="hybridMultilevel"/>
    <w:tmpl w:val="A87662F4"/>
    <w:lvl w:ilvl="0" w:tplc="0130FD66">
      <w:start w:val="1"/>
      <w:numFmt w:val="decimal"/>
      <w:lvlText w:val="%1."/>
      <w:lvlJc w:val="left"/>
      <w:pPr>
        <w:ind w:left="1080" w:hanging="720"/>
      </w:pPr>
      <w:rPr>
        <w:rFonts w:hint="default"/>
      </w:rPr>
    </w:lvl>
    <w:lvl w:ilvl="1" w:tplc="B61489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BC7946"/>
    <w:multiLevelType w:val="hybridMultilevel"/>
    <w:tmpl w:val="47B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766475">
    <w:abstractNumId w:val="24"/>
  </w:num>
  <w:num w:numId="2" w16cid:durableId="1062679354">
    <w:abstractNumId w:val="48"/>
  </w:num>
  <w:num w:numId="3" w16cid:durableId="1121608959">
    <w:abstractNumId w:val="37"/>
  </w:num>
  <w:num w:numId="4" w16cid:durableId="242421646">
    <w:abstractNumId w:val="29"/>
  </w:num>
  <w:num w:numId="5" w16cid:durableId="1445154307">
    <w:abstractNumId w:val="7"/>
  </w:num>
  <w:num w:numId="6" w16cid:durableId="1251351368">
    <w:abstractNumId w:val="34"/>
  </w:num>
  <w:num w:numId="7" w16cid:durableId="952056895">
    <w:abstractNumId w:val="46"/>
  </w:num>
  <w:num w:numId="8" w16cid:durableId="43337566">
    <w:abstractNumId w:val="15"/>
  </w:num>
  <w:num w:numId="9" w16cid:durableId="556821677">
    <w:abstractNumId w:val="47"/>
  </w:num>
  <w:num w:numId="10" w16cid:durableId="606080095">
    <w:abstractNumId w:val="18"/>
  </w:num>
  <w:num w:numId="11" w16cid:durableId="2085910630">
    <w:abstractNumId w:val="23"/>
  </w:num>
  <w:num w:numId="12" w16cid:durableId="790786488">
    <w:abstractNumId w:val="14"/>
  </w:num>
  <w:num w:numId="13" w16cid:durableId="137888458">
    <w:abstractNumId w:val="19"/>
  </w:num>
  <w:num w:numId="14" w16cid:durableId="1139303700">
    <w:abstractNumId w:val="45"/>
  </w:num>
  <w:num w:numId="15" w16cid:durableId="1022585315">
    <w:abstractNumId w:val="11"/>
  </w:num>
  <w:num w:numId="16" w16cid:durableId="1060439950">
    <w:abstractNumId w:val="28"/>
  </w:num>
  <w:num w:numId="17" w16cid:durableId="460146757">
    <w:abstractNumId w:val="8"/>
  </w:num>
  <w:num w:numId="18" w16cid:durableId="1871145736">
    <w:abstractNumId w:val="12"/>
  </w:num>
  <w:num w:numId="19" w16cid:durableId="1965767218">
    <w:abstractNumId w:val="32"/>
  </w:num>
  <w:num w:numId="20" w16cid:durableId="67848830">
    <w:abstractNumId w:val="6"/>
  </w:num>
  <w:num w:numId="21" w16cid:durableId="756294521">
    <w:abstractNumId w:val="0"/>
  </w:num>
  <w:num w:numId="22" w16cid:durableId="664867688">
    <w:abstractNumId w:val="25"/>
  </w:num>
  <w:num w:numId="23" w16cid:durableId="984235638">
    <w:abstractNumId w:val="26"/>
  </w:num>
  <w:num w:numId="24" w16cid:durableId="1683044175">
    <w:abstractNumId w:val="13"/>
  </w:num>
  <w:num w:numId="25" w16cid:durableId="1899824861">
    <w:abstractNumId w:val="41"/>
  </w:num>
  <w:num w:numId="26" w16cid:durableId="896013609">
    <w:abstractNumId w:val="43"/>
  </w:num>
  <w:num w:numId="27" w16cid:durableId="1432318328">
    <w:abstractNumId w:val="21"/>
  </w:num>
  <w:num w:numId="28" w16cid:durableId="743842435">
    <w:abstractNumId w:val="42"/>
  </w:num>
  <w:num w:numId="29" w16cid:durableId="145361974">
    <w:abstractNumId w:val="16"/>
  </w:num>
  <w:num w:numId="30" w16cid:durableId="1042251351">
    <w:abstractNumId w:val="17"/>
  </w:num>
  <w:num w:numId="31" w16cid:durableId="1240287883">
    <w:abstractNumId w:val="10"/>
  </w:num>
  <w:num w:numId="32" w16cid:durableId="1812600605">
    <w:abstractNumId w:val="38"/>
  </w:num>
  <w:num w:numId="33" w16cid:durableId="1663124410">
    <w:abstractNumId w:val="4"/>
  </w:num>
  <w:num w:numId="34" w16cid:durableId="268053344">
    <w:abstractNumId w:val="20"/>
  </w:num>
  <w:num w:numId="35" w16cid:durableId="1154957590">
    <w:abstractNumId w:val="27"/>
  </w:num>
  <w:num w:numId="36" w16cid:durableId="718357094">
    <w:abstractNumId w:val="1"/>
  </w:num>
  <w:num w:numId="37" w16cid:durableId="1005669029">
    <w:abstractNumId w:val="9"/>
  </w:num>
  <w:num w:numId="38" w16cid:durableId="913079264">
    <w:abstractNumId w:val="2"/>
  </w:num>
  <w:num w:numId="39" w16cid:durableId="792988387">
    <w:abstractNumId w:val="22"/>
  </w:num>
  <w:num w:numId="40" w16cid:durableId="1797795061">
    <w:abstractNumId w:val="35"/>
  </w:num>
  <w:num w:numId="41" w16cid:durableId="1549757085">
    <w:abstractNumId w:val="30"/>
  </w:num>
  <w:num w:numId="42" w16cid:durableId="1155412961">
    <w:abstractNumId w:val="39"/>
  </w:num>
  <w:num w:numId="43" w16cid:durableId="901449146">
    <w:abstractNumId w:val="5"/>
  </w:num>
  <w:num w:numId="44" w16cid:durableId="1073312323">
    <w:abstractNumId w:val="33"/>
  </w:num>
  <w:num w:numId="45" w16cid:durableId="1936791363">
    <w:abstractNumId w:val="31"/>
  </w:num>
  <w:num w:numId="46" w16cid:durableId="856123">
    <w:abstractNumId w:val="40"/>
  </w:num>
  <w:num w:numId="47" w16cid:durableId="670111113">
    <w:abstractNumId w:val="44"/>
  </w:num>
  <w:num w:numId="48" w16cid:durableId="1035229168">
    <w:abstractNumId w:val="36"/>
  </w:num>
  <w:num w:numId="49" w16cid:durableId="154089796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B7"/>
    <w:rsid w:val="00001602"/>
    <w:rsid w:val="00003A0B"/>
    <w:rsid w:val="00003A57"/>
    <w:rsid w:val="0000518F"/>
    <w:rsid w:val="00005638"/>
    <w:rsid w:val="000061DF"/>
    <w:rsid w:val="00007F6E"/>
    <w:rsid w:val="000101BC"/>
    <w:rsid w:val="00011D1C"/>
    <w:rsid w:val="00011DFC"/>
    <w:rsid w:val="00011F94"/>
    <w:rsid w:val="00017E49"/>
    <w:rsid w:val="00021C2F"/>
    <w:rsid w:val="00024BE4"/>
    <w:rsid w:val="000300AE"/>
    <w:rsid w:val="00031BC0"/>
    <w:rsid w:val="0003278E"/>
    <w:rsid w:val="00032E4C"/>
    <w:rsid w:val="00033504"/>
    <w:rsid w:val="00034E34"/>
    <w:rsid w:val="00035814"/>
    <w:rsid w:val="00037964"/>
    <w:rsid w:val="000408A5"/>
    <w:rsid w:val="00040941"/>
    <w:rsid w:val="00040CD1"/>
    <w:rsid w:val="00041A3A"/>
    <w:rsid w:val="0004291D"/>
    <w:rsid w:val="0004334D"/>
    <w:rsid w:val="00043C73"/>
    <w:rsid w:val="00044C90"/>
    <w:rsid w:val="00052B9D"/>
    <w:rsid w:val="000539D7"/>
    <w:rsid w:val="00053F0E"/>
    <w:rsid w:val="00054AD4"/>
    <w:rsid w:val="00054FE1"/>
    <w:rsid w:val="00055800"/>
    <w:rsid w:val="00056D3E"/>
    <w:rsid w:val="00057109"/>
    <w:rsid w:val="00060131"/>
    <w:rsid w:val="00060220"/>
    <w:rsid w:val="00061150"/>
    <w:rsid w:val="00061716"/>
    <w:rsid w:val="00061C4E"/>
    <w:rsid w:val="00064507"/>
    <w:rsid w:val="00065C37"/>
    <w:rsid w:val="00065CC0"/>
    <w:rsid w:val="000709C6"/>
    <w:rsid w:val="00071EFC"/>
    <w:rsid w:val="00072548"/>
    <w:rsid w:val="0007342D"/>
    <w:rsid w:val="0007378E"/>
    <w:rsid w:val="00076F51"/>
    <w:rsid w:val="00077AFA"/>
    <w:rsid w:val="00081EF1"/>
    <w:rsid w:val="00082857"/>
    <w:rsid w:val="000857A0"/>
    <w:rsid w:val="00085C8C"/>
    <w:rsid w:val="00087E4E"/>
    <w:rsid w:val="00094021"/>
    <w:rsid w:val="000941F2"/>
    <w:rsid w:val="00094415"/>
    <w:rsid w:val="000948B6"/>
    <w:rsid w:val="0009679F"/>
    <w:rsid w:val="000A201A"/>
    <w:rsid w:val="000A23F7"/>
    <w:rsid w:val="000A30C8"/>
    <w:rsid w:val="000A4227"/>
    <w:rsid w:val="000A47F8"/>
    <w:rsid w:val="000A4D62"/>
    <w:rsid w:val="000A68F9"/>
    <w:rsid w:val="000B0F02"/>
    <w:rsid w:val="000B420C"/>
    <w:rsid w:val="000B5EAD"/>
    <w:rsid w:val="000B6399"/>
    <w:rsid w:val="000C16CD"/>
    <w:rsid w:val="000C312A"/>
    <w:rsid w:val="000C3F0E"/>
    <w:rsid w:val="000C4885"/>
    <w:rsid w:val="000C4934"/>
    <w:rsid w:val="000C5F52"/>
    <w:rsid w:val="000D19EA"/>
    <w:rsid w:val="000D1A35"/>
    <w:rsid w:val="000D2B01"/>
    <w:rsid w:val="000D574D"/>
    <w:rsid w:val="000D5897"/>
    <w:rsid w:val="000D62B6"/>
    <w:rsid w:val="000D66BD"/>
    <w:rsid w:val="000D71DD"/>
    <w:rsid w:val="000E0359"/>
    <w:rsid w:val="000E15F7"/>
    <w:rsid w:val="000E1ACB"/>
    <w:rsid w:val="000E1E40"/>
    <w:rsid w:val="000E2BD2"/>
    <w:rsid w:val="000E3D87"/>
    <w:rsid w:val="000E44E7"/>
    <w:rsid w:val="000E4FB9"/>
    <w:rsid w:val="000E64A4"/>
    <w:rsid w:val="000E6CB2"/>
    <w:rsid w:val="000E7B55"/>
    <w:rsid w:val="000F01A7"/>
    <w:rsid w:val="000F076E"/>
    <w:rsid w:val="000F298C"/>
    <w:rsid w:val="000F2C4E"/>
    <w:rsid w:val="000F40DB"/>
    <w:rsid w:val="000F4F5B"/>
    <w:rsid w:val="000F5A52"/>
    <w:rsid w:val="000F687A"/>
    <w:rsid w:val="000F69C5"/>
    <w:rsid w:val="000F7A5B"/>
    <w:rsid w:val="0010266C"/>
    <w:rsid w:val="001029A8"/>
    <w:rsid w:val="00102FB7"/>
    <w:rsid w:val="0010450E"/>
    <w:rsid w:val="00105707"/>
    <w:rsid w:val="001154A6"/>
    <w:rsid w:val="0011580E"/>
    <w:rsid w:val="0012153D"/>
    <w:rsid w:val="001216E4"/>
    <w:rsid w:val="00121BDE"/>
    <w:rsid w:val="00130DE8"/>
    <w:rsid w:val="001311C9"/>
    <w:rsid w:val="00131E9C"/>
    <w:rsid w:val="001333E3"/>
    <w:rsid w:val="001335BA"/>
    <w:rsid w:val="001345A7"/>
    <w:rsid w:val="00134720"/>
    <w:rsid w:val="00141D0C"/>
    <w:rsid w:val="00143644"/>
    <w:rsid w:val="00143C87"/>
    <w:rsid w:val="00144B99"/>
    <w:rsid w:val="00144C9B"/>
    <w:rsid w:val="00150320"/>
    <w:rsid w:val="001506E9"/>
    <w:rsid w:val="00150E9E"/>
    <w:rsid w:val="00150F1C"/>
    <w:rsid w:val="00151576"/>
    <w:rsid w:val="001515DD"/>
    <w:rsid w:val="00151D19"/>
    <w:rsid w:val="00152A88"/>
    <w:rsid w:val="00152F8C"/>
    <w:rsid w:val="001536F6"/>
    <w:rsid w:val="0015399C"/>
    <w:rsid w:val="00153AF1"/>
    <w:rsid w:val="0015432B"/>
    <w:rsid w:val="00154AAE"/>
    <w:rsid w:val="00155101"/>
    <w:rsid w:val="00156F44"/>
    <w:rsid w:val="001572C9"/>
    <w:rsid w:val="00161EAC"/>
    <w:rsid w:val="0016470E"/>
    <w:rsid w:val="001648EB"/>
    <w:rsid w:val="00165065"/>
    <w:rsid w:val="00167131"/>
    <w:rsid w:val="00170490"/>
    <w:rsid w:val="001712DB"/>
    <w:rsid w:val="00172F40"/>
    <w:rsid w:val="0017452B"/>
    <w:rsid w:val="00174877"/>
    <w:rsid w:val="00174893"/>
    <w:rsid w:val="00177ED2"/>
    <w:rsid w:val="0018050B"/>
    <w:rsid w:val="001829C4"/>
    <w:rsid w:val="00183001"/>
    <w:rsid w:val="00184142"/>
    <w:rsid w:val="001842A3"/>
    <w:rsid w:val="001849ED"/>
    <w:rsid w:val="00185BA8"/>
    <w:rsid w:val="00186FC6"/>
    <w:rsid w:val="00187C9D"/>
    <w:rsid w:val="00190A16"/>
    <w:rsid w:val="0019101A"/>
    <w:rsid w:val="00193375"/>
    <w:rsid w:val="00193B6B"/>
    <w:rsid w:val="00193CF3"/>
    <w:rsid w:val="00193FBB"/>
    <w:rsid w:val="001A0EC1"/>
    <w:rsid w:val="001A135F"/>
    <w:rsid w:val="001A2640"/>
    <w:rsid w:val="001A31C3"/>
    <w:rsid w:val="001A445A"/>
    <w:rsid w:val="001A4E13"/>
    <w:rsid w:val="001A7AA5"/>
    <w:rsid w:val="001A7CAB"/>
    <w:rsid w:val="001B004A"/>
    <w:rsid w:val="001B75C7"/>
    <w:rsid w:val="001C0AC3"/>
    <w:rsid w:val="001C0F9C"/>
    <w:rsid w:val="001C59A6"/>
    <w:rsid w:val="001C7BB0"/>
    <w:rsid w:val="001D0F15"/>
    <w:rsid w:val="001D16DE"/>
    <w:rsid w:val="001D1EEB"/>
    <w:rsid w:val="001D3782"/>
    <w:rsid w:val="001D425B"/>
    <w:rsid w:val="001D5278"/>
    <w:rsid w:val="001D673D"/>
    <w:rsid w:val="001E0706"/>
    <w:rsid w:val="001E18CF"/>
    <w:rsid w:val="001E32FD"/>
    <w:rsid w:val="001E35B9"/>
    <w:rsid w:val="001E4595"/>
    <w:rsid w:val="001E49DE"/>
    <w:rsid w:val="001E5A73"/>
    <w:rsid w:val="001E7DBA"/>
    <w:rsid w:val="001F0536"/>
    <w:rsid w:val="001F0C07"/>
    <w:rsid w:val="001F2871"/>
    <w:rsid w:val="001F5278"/>
    <w:rsid w:val="001F5FC5"/>
    <w:rsid w:val="001F63AD"/>
    <w:rsid w:val="001F7B85"/>
    <w:rsid w:val="002035DA"/>
    <w:rsid w:val="00204A21"/>
    <w:rsid w:val="00205E89"/>
    <w:rsid w:val="00205F38"/>
    <w:rsid w:val="00206619"/>
    <w:rsid w:val="00207D85"/>
    <w:rsid w:val="0021064B"/>
    <w:rsid w:val="0021160C"/>
    <w:rsid w:val="0021233F"/>
    <w:rsid w:val="00212528"/>
    <w:rsid w:val="00212637"/>
    <w:rsid w:val="00212786"/>
    <w:rsid w:val="002137C6"/>
    <w:rsid w:val="002147C6"/>
    <w:rsid w:val="00216D73"/>
    <w:rsid w:val="002206DD"/>
    <w:rsid w:val="0022097E"/>
    <w:rsid w:val="002239F7"/>
    <w:rsid w:val="00224278"/>
    <w:rsid w:val="00227020"/>
    <w:rsid w:val="002272EE"/>
    <w:rsid w:val="002276B0"/>
    <w:rsid w:val="00230477"/>
    <w:rsid w:val="00230527"/>
    <w:rsid w:val="00230539"/>
    <w:rsid w:val="00230927"/>
    <w:rsid w:val="00232290"/>
    <w:rsid w:val="00232929"/>
    <w:rsid w:val="00233FEB"/>
    <w:rsid w:val="00237AED"/>
    <w:rsid w:val="00240FBC"/>
    <w:rsid w:val="0024176E"/>
    <w:rsid w:val="0024350B"/>
    <w:rsid w:val="002436A7"/>
    <w:rsid w:val="002520EB"/>
    <w:rsid w:val="00252C40"/>
    <w:rsid w:val="00253423"/>
    <w:rsid w:val="0025366E"/>
    <w:rsid w:val="0025499B"/>
    <w:rsid w:val="00255011"/>
    <w:rsid w:val="002555AB"/>
    <w:rsid w:val="00256254"/>
    <w:rsid w:val="00257439"/>
    <w:rsid w:val="002579AA"/>
    <w:rsid w:val="00257A4A"/>
    <w:rsid w:val="00257C35"/>
    <w:rsid w:val="00263BC3"/>
    <w:rsid w:val="00263F50"/>
    <w:rsid w:val="0026485B"/>
    <w:rsid w:val="002654CE"/>
    <w:rsid w:val="00267175"/>
    <w:rsid w:val="002713ED"/>
    <w:rsid w:val="00273783"/>
    <w:rsid w:val="002740FE"/>
    <w:rsid w:val="0027420D"/>
    <w:rsid w:val="002748D1"/>
    <w:rsid w:val="00275D43"/>
    <w:rsid w:val="0028080C"/>
    <w:rsid w:val="00281FB4"/>
    <w:rsid w:val="00283380"/>
    <w:rsid w:val="002845E2"/>
    <w:rsid w:val="002862BB"/>
    <w:rsid w:val="00286717"/>
    <w:rsid w:val="00286886"/>
    <w:rsid w:val="0029074B"/>
    <w:rsid w:val="00291549"/>
    <w:rsid w:val="00292CD4"/>
    <w:rsid w:val="00293B3C"/>
    <w:rsid w:val="00295707"/>
    <w:rsid w:val="0029779D"/>
    <w:rsid w:val="002A1061"/>
    <w:rsid w:val="002A2767"/>
    <w:rsid w:val="002A34C2"/>
    <w:rsid w:val="002A56AE"/>
    <w:rsid w:val="002A706F"/>
    <w:rsid w:val="002A7324"/>
    <w:rsid w:val="002B3F47"/>
    <w:rsid w:val="002B47D3"/>
    <w:rsid w:val="002C20A5"/>
    <w:rsid w:val="002C2418"/>
    <w:rsid w:val="002C3A3B"/>
    <w:rsid w:val="002C69A8"/>
    <w:rsid w:val="002C7217"/>
    <w:rsid w:val="002D3225"/>
    <w:rsid w:val="002D3944"/>
    <w:rsid w:val="002D3C8D"/>
    <w:rsid w:val="002D4B2C"/>
    <w:rsid w:val="002D4E05"/>
    <w:rsid w:val="002D612F"/>
    <w:rsid w:val="002E0983"/>
    <w:rsid w:val="002E0C3D"/>
    <w:rsid w:val="002E1242"/>
    <w:rsid w:val="002E1963"/>
    <w:rsid w:val="002E30AF"/>
    <w:rsid w:val="002E47B1"/>
    <w:rsid w:val="002E495D"/>
    <w:rsid w:val="002E5614"/>
    <w:rsid w:val="002E5899"/>
    <w:rsid w:val="002E6922"/>
    <w:rsid w:val="002E7306"/>
    <w:rsid w:val="002E760B"/>
    <w:rsid w:val="002E7FD7"/>
    <w:rsid w:val="002F3189"/>
    <w:rsid w:val="002F49C3"/>
    <w:rsid w:val="002F6C7B"/>
    <w:rsid w:val="002F6FD9"/>
    <w:rsid w:val="002F7694"/>
    <w:rsid w:val="003016E2"/>
    <w:rsid w:val="00302CBD"/>
    <w:rsid w:val="00305454"/>
    <w:rsid w:val="00305638"/>
    <w:rsid w:val="00306EF5"/>
    <w:rsid w:val="00307776"/>
    <w:rsid w:val="00311278"/>
    <w:rsid w:val="003112F3"/>
    <w:rsid w:val="003116DD"/>
    <w:rsid w:val="00313F3E"/>
    <w:rsid w:val="003143E2"/>
    <w:rsid w:val="00315AD4"/>
    <w:rsid w:val="00315AE3"/>
    <w:rsid w:val="00316FB7"/>
    <w:rsid w:val="00321F77"/>
    <w:rsid w:val="00322B66"/>
    <w:rsid w:val="003230F6"/>
    <w:rsid w:val="00325DCF"/>
    <w:rsid w:val="00330126"/>
    <w:rsid w:val="00331A30"/>
    <w:rsid w:val="00333021"/>
    <w:rsid w:val="0033434E"/>
    <w:rsid w:val="00334639"/>
    <w:rsid w:val="00334B8C"/>
    <w:rsid w:val="0033617D"/>
    <w:rsid w:val="0033627C"/>
    <w:rsid w:val="00336A77"/>
    <w:rsid w:val="00336DDB"/>
    <w:rsid w:val="00336F1E"/>
    <w:rsid w:val="00336FF4"/>
    <w:rsid w:val="003372A0"/>
    <w:rsid w:val="00337731"/>
    <w:rsid w:val="00342702"/>
    <w:rsid w:val="0034394F"/>
    <w:rsid w:val="00344368"/>
    <w:rsid w:val="00345176"/>
    <w:rsid w:val="003500B4"/>
    <w:rsid w:val="003511D3"/>
    <w:rsid w:val="00351805"/>
    <w:rsid w:val="003528E9"/>
    <w:rsid w:val="00356703"/>
    <w:rsid w:val="00357219"/>
    <w:rsid w:val="003610C9"/>
    <w:rsid w:val="0036110D"/>
    <w:rsid w:val="003615F8"/>
    <w:rsid w:val="00361C99"/>
    <w:rsid w:val="003628FB"/>
    <w:rsid w:val="003629BF"/>
    <w:rsid w:val="00364C70"/>
    <w:rsid w:val="003664B4"/>
    <w:rsid w:val="00367ECC"/>
    <w:rsid w:val="003702D5"/>
    <w:rsid w:val="003708CA"/>
    <w:rsid w:val="00372B4E"/>
    <w:rsid w:val="0037408F"/>
    <w:rsid w:val="0037654C"/>
    <w:rsid w:val="00376ED6"/>
    <w:rsid w:val="00377301"/>
    <w:rsid w:val="00377679"/>
    <w:rsid w:val="00380097"/>
    <w:rsid w:val="0038020F"/>
    <w:rsid w:val="003808B3"/>
    <w:rsid w:val="00380BF2"/>
    <w:rsid w:val="003844AA"/>
    <w:rsid w:val="003857C0"/>
    <w:rsid w:val="00385DE4"/>
    <w:rsid w:val="00387167"/>
    <w:rsid w:val="0039209D"/>
    <w:rsid w:val="0039229B"/>
    <w:rsid w:val="0039331B"/>
    <w:rsid w:val="003957C1"/>
    <w:rsid w:val="0039717C"/>
    <w:rsid w:val="003A00A9"/>
    <w:rsid w:val="003A1131"/>
    <w:rsid w:val="003A2B1E"/>
    <w:rsid w:val="003A4F55"/>
    <w:rsid w:val="003A5C8B"/>
    <w:rsid w:val="003A77AE"/>
    <w:rsid w:val="003B2B47"/>
    <w:rsid w:val="003B4925"/>
    <w:rsid w:val="003C0E30"/>
    <w:rsid w:val="003C1594"/>
    <w:rsid w:val="003C2425"/>
    <w:rsid w:val="003C2794"/>
    <w:rsid w:val="003C2820"/>
    <w:rsid w:val="003C4B7C"/>
    <w:rsid w:val="003C5338"/>
    <w:rsid w:val="003C74E0"/>
    <w:rsid w:val="003D0ED0"/>
    <w:rsid w:val="003D14CA"/>
    <w:rsid w:val="003D175D"/>
    <w:rsid w:val="003D2AFF"/>
    <w:rsid w:val="003D2EF0"/>
    <w:rsid w:val="003D2FB5"/>
    <w:rsid w:val="003D391A"/>
    <w:rsid w:val="003D476D"/>
    <w:rsid w:val="003D7B97"/>
    <w:rsid w:val="003D7DEC"/>
    <w:rsid w:val="003E1927"/>
    <w:rsid w:val="003E1A83"/>
    <w:rsid w:val="003E2958"/>
    <w:rsid w:val="003E30F9"/>
    <w:rsid w:val="003E3E27"/>
    <w:rsid w:val="003E5680"/>
    <w:rsid w:val="003E7C5B"/>
    <w:rsid w:val="003F058B"/>
    <w:rsid w:val="003F3AC8"/>
    <w:rsid w:val="003F3C7F"/>
    <w:rsid w:val="003F3D2D"/>
    <w:rsid w:val="003F5A3B"/>
    <w:rsid w:val="003F65B3"/>
    <w:rsid w:val="003F7BA1"/>
    <w:rsid w:val="003F7D73"/>
    <w:rsid w:val="004003A3"/>
    <w:rsid w:val="00402325"/>
    <w:rsid w:val="004063ED"/>
    <w:rsid w:val="00410671"/>
    <w:rsid w:val="0041091B"/>
    <w:rsid w:val="004128D2"/>
    <w:rsid w:val="004137BD"/>
    <w:rsid w:val="004158AF"/>
    <w:rsid w:val="00416189"/>
    <w:rsid w:val="00416FFD"/>
    <w:rsid w:val="00417907"/>
    <w:rsid w:val="00417A25"/>
    <w:rsid w:val="00417C01"/>
    <w:rsid w:val="00421B12"/>
    <w:rsid w:val="004246FB"/>
    <w:rsid w:val="00424761"/>
    <w:rsid w:val="004269D1"/>
    <w:rsid w:val="004303CE"/>
    <w:rsid w:val="00431D4F"/>
    <w:rsid w:val="00432DA0"/>
    <w:rsid w:val="00432E80"/>
    <w:rsid w:val="00434805"/>
    <w:rsid w:val="00436D06"/>
    <w:rsid w:val="00436D0C"/>
    <w:rsid w:val="00437E92"/>
    <w:rsid w:val="0044015E"/>
    <w:rsid w:val="004414CC"/>
    <w:rsid w:val="004429FB"/>
    <w:rsid w:val="00442E63"/>
    <w:rsid w:val="00443D0B"/>
    <w:rsid w:val="00444041"/>
    <w:rsid w:val="0044414B"/>
    <w:rsid w:val="004441F8"/>
    <w:rsid w:val="004443A8"/>
    <w:rsid w:val="00445334"/>
    <w:rsid w:val="00450034"/>
    <w:rsid w:val="004521DE"/>
    <w:rsid w:val="00453483"/>
    <w:rsid w:val="0045428F"/>
    <w:rsid w:val="004548EB"/>
    <w:rsid w:val="004554B1"/>
    <w:rsid w:val="00456B6A"/>
    <w:rsid w:val="004601B0"/>
    <w:rsid w:val="00461596"/>
    <w:rsid w:val="00462E15"/>
    <w:rsid w:val="0046401D"/>
    <w:rsid w:val="00464E4E"/>
    <w:rsid w:val="0046515F"/>
    <w:rsid w:val="00470FFF"/>
    <w:rsid w:val="0047107D"/>
    <w:rsid w:val="0047108C"/>
    <w:rsid w:val="00471D16"/>
    <w:rsid w:val="00472813"/>
    <w:rsid w:val="00475C5E"/>
    <w:rsid w:val="00476D90"/>
    <w:rsid w:val="0047773F"/>
    <w:rsid w:val="00480047"/>
    <w:rsid w:val="004804EB"/>
    <w:rsid w:val="0048162F"/>
    <w:rsid w:val="00481832"/>
    <w:rsid w:val="00484A2C"/>
    <w:rsid w:val="004852CA"/>
    <w:rsid w:val="00485FF3"/>
    <w:rsid w:val="00487135"/>
    <w:rsid w:val="00490594"/>
    <w:rsid w:val="00490907"/>
    <w:rsid w:val="00493848"/>
    <w:rsid w:val="00496361"/>
    <w:rsid w:val="004A0DE9"/>
    <w:rsid w:val="004A4997"/>
    <w:rsid w:val="004A5D89"/>
    <w:rsid w:val="004B0BA3"/>
    <w:rsid w:val="004B7C3F"/>
    <w:rsid w:val="004C0040"/>
    <w:rsid w:val="004C0118"/>
    <w:rsid w:val="004C0E82"/>
    <w:rsid w:val="004C2D2B"/>
    <w:rsid w:val="004C3F46"/>
    <w:rsid w:val="004C4911"/>
    <w:rsid w:val="004C4E63"/>
    <w:rsid w:val="004C52B5"/>
    <w:rsid w:val="004C64E6"/>
    <w:rsid w:val="004C6817"/>
    <w:rsid w:val="004C69B7"/>
    <w:rsid w:val="004C6B36"/>
    <w:rsid w:val="004D3949"/>
    <w:rsid w:val="004D5F15"/>
    <w:rsid w:val="004D6E92"/>
    <w:rsid w:val="004D74AC"/>
    <w:rsid w:val="004D75AE"/>
    <w:rsid w:val="004E06F4"/>
    <w:rsid w:val="004E1AF4"/>
    <w:rsid w:val="004E25BE"/>
    <w:rsid w:val="004E2A0C"/>
    <w:rsid w:val="004E31A4"/>
    <w:rsid w:val="004E3EEE"/>
    <w:rsid w:val="004E69A3"/>
    <w:rsid w:val="004E7274"/>
    <w:rsid w:val="004E7CC7"/>
    <w:rsid w:val="004E7D8F"/>
    <w:rsid w:val="004F3180"/>
    <w:rsid w:val="00500E74"/>
    <w:rsid w:val="00507E31"/>
    <w:rsid w:val="00510421"/>
    <w:rsid w:val="00512898"/>
    <w:rsid w:val="005150C9"/>
    <w:rsid w:val="005155E3"/>
    <w:rsid w:val="00517C22"/>
    <w:rsid w:val="005212CF"/>
    <w:rsid w:val="00522F48"/>
    <w:rsid w:val="005267C0"/>
    <w:rsid w:val="005273EF"/>
    <w:rsid w:val="00527400"/>
    <w:rsid w:val="0053093A"/>
    <w:rsid w:val="005338B0"/>
    <w:rsid w:val="00533A14"/>
    <w:rsid w:val="00535313"/>
    <w:rsid w:val="005357F6"/>
    <w:rsid w:val="00536706"/>
    <w:rsid w:val="0054034B"/>
    <w:rsid w:val="00540AC2"/>
    <w:rsid w:val="00541F55"/>
    <w:rsid w:val="00542C83"/>
    <w:rsid w:val="00544E29"/>
    <w:rsid w:val="0054678F"/>
    <w:rsid w:val="00546CF4"/>
    <w:rsid w:val="0055081F"/>
    <w:rsid w:val="005540C8"/>
    <w:rsid w:val="00554317"/>
    <w:rsid w:val="00554BE9"/>
    <w:rsid w:val="00556796"/>
    <w:rsid w:val="0056165B"/>
    <w:rsid w:val="00562D06"/>
    <w:rsid w:val="00564388"/>
    <w:rsid w:val="00564611"/>
    <w:rsid w:val="00565F44"/>
    <w:rsid w:val="005670C3"/>
    <w:rsid w:val="0056789D"/>
    <w:rsid w:val="005709EC"/>
    <w:rsid w:val="00571909"/>
    <w:rsid w:val="0057231A"/>
    <w:rsid w:val="00574089"/>
    <w:rsid w:val="00575DE2"/>
    <w:rsid w:val="00576300"/>
    <w:rsid w:val="00583E2C"/>
    <w:rsid w:val="00584E86"/>
    <w:rsid w:val="00585C5C"/>
    <w:rsid w:val="0058699E"/>
    <w:rsid w:val="00591455"/>
    <w:rsid w:val="005939B1"/>
    <w:rsid w:val="00595655"/>
    <w:rsid w:val="00595795"/>
    <w:rsid w:val="00595AE6"/>
    <w:rsid w:val="0059635D"/>
    <w:rsid w:val="005969B7"/>
    <w:rsid w:val="00596DD5"/>
    <w:rsid w:val="005A1DC7"/>
    <w:rsid w:val="005A3E99"/>
    <w:rsid w:val="005A4635"/>
    <w:rsid w:val="005A4B78"/>
    <w:rsid w:val="005A56B8"/>
    <w:rsid w:val="005A7C87"/>
    <w:rsid w:val="005B084E"/>
    <w:rsid w:val="005B168D"/>
    <w:rsid w:val="005B3B55"/>
    <w:rsid w:val="005B4968"/>
    <w:rsid w:val="005B69A3"/>
    <w:rsid w:val="005B71A2"/>
    <w:rsid w:val="005C221E"/>
    <w:rsid w:val="005C2C03"/>
    <w:rsid w:val="005C5516"/>
    <w:rsid w:val="005C55A5"/>
    <w:rsid w:val="005C6A79"/>
    <w:rsid w:val="005C7539"/>
    <w:rsid w:val="005C7F78"/>
    <w:rsid w:val="005D1732"/>
    <w:rsid w:val="005D17AA"/>
    <w:rsid w:val="005D2A9E"/>
    <w:rsid w:val="005D424F"/>
    <w:rsid w:val="005E0FC4"/>
    <w:rsid w:val="005E1A44"/>
    <w:rsid w:val="005E1D04"/>
    <w:rsid w:val="005E2D6F"/>
    <w:rsid w:val="005E3300"/>
    <w:rsid w:val="005E3774"/>
    <w:rsid w:val="005E39B9"/>
    <w:rsid w:val="005E3AB8"/>
    <w:rsid w:val="005F02B5"/>
    <w:rsid w:val="005F1759"/>
    <w:rsid w:val="005F21DE"/>
    <w:rsid w:val="005F2268"/>
    <w:rsid w:val="005F50DA"/>
    <w:rsid w:val="005F5C64"/>
    <w:rsid w:val="005F5E8B"/>
    <w:rsid w:val="00600851"/>
    <w:rsid w:val="00600A6B"/>
    <w:rsid w:val="00600B20"/>
    <w:rsid w:val="00603156"/>
    <w:rsid w:val="00605355"/>
    <w:rsid w:val="00607E4E"/>
    <w:rsid w:val="00610777"/>
    <w:rsid w:val="00610A70"/>
    <w:rsid w:val="00610F39"/>
    <w:rsid w:val="006115A6"/>
    <w:rsid w:val="006125E3"/>
    <w:rsid w:val="00612BBC"/>
    <w:rsid w:val="006134A9"/>
    <w:rsid w:val="006152FD"/>
    <w:rsid w:val="00615625"/>
    <w:rsid w:val="0061584C"/>
    <w:rsid w:val="006158C2"/>
    <w:rsid w:val="006163D5"/>
    <w:rsid w:val="006168B0"/>
    <w:rsid w:val="00616C52"/>
    <w:rsid w:val="00620427"/>
    <w:rsid w:val="00621537"/>
    <w:rsid w:val="006216BE"/>
    <w:rsid w:val="00621FE3"/>
    <w:rsid w:val="00622915"/>
    <w:rsid w:val="00624366"/>
    <w:rsid w:val="006255AC"/>
    <w:rsid w:val="0062636C"/>
    <w:rsid w:val="00627391"/>
    <w:rsid w:val="0063020E"/>
    <w:rsid w:val="00631F2F"/>
    <w:rsid w:val="00633C09"/>
    <w:rsid w:val="00635906"/>
    <w:rsid w:val="00636699"/>
    <w:rsid w:val="00636CCD"/>
    <w:rsid w:val="0064113B"/>
    <w:rsid w:val="006412E3"/>
    <w:rsid w:val="006448BA"/>
    <w:rsid w:val="00644A3A"/>
    <w:rsid w:val="006453B9"/>
    <w:rsid w:val="006457C6"/>
    <w:rsid w:val="006469B5"/>
    <w:rsid w:val="00647480"/>
    <w:rsid w:val="00651946"/>
    <w:rsid w:val="006520EB"/>
    <w:rsid w:val="00652F36"/>
    <w:rsid w:val="00654C34"/>
    <w:rsid w:val="00654D1F"/>
    <w:rsid w:val="00657568"/>
    <w:rsid w:val="006626F8"/>
    <w:rsid w:val="00665EB8"/>
    <w:rsid w:val="00670E8E"/>
    <w:rsid w:val="0067239C"/>
    <w:rsid w:val="006723BC"/>
    <w:rsid w:val="00673BEC"/>
    <w:rsid w:val="00674591"/>
    <w:rsid w:val="006767C8"/>
    <w:rsid w:val="006767CC"/>
    <w:rsid w:val="00677EB6"/>
    <w:rsid w:val="00680D01"/>
    <w:rsid w:val="00681578"/>
    <w:rsid w:val="00684E6E"/>
    <w:rsid w:val="00686BBC"/>
    <w:rsid w:val="00687A17"/>
    <w:rsid w:val="00692147"/>
    <w:rsid w:val="00692510"/>
    <w:rsid w:val="00692872"/>
    <w:rsid w:val="006936C8"/>
    <w:rsid w:val="00694CA8"/>
    <w:rsid w:val="006953AE"/>
    <w:rsid w:val="006956A1"/>
    <w:rsid w:val="006966C2"/>
    <w:rsid w:val="00696FF0"/>
    <w:rsid w:val="0069711D"/>
    <w:rsid w:val="006978A3"/>
    <w:rsid w:val="006A0438"/>
    <w:rsid w:val="006A0FBC"/>
    <w:rsid w:val="006A0FF1"/>
    <w:rsid w:val="006A12DC"/>
    <w:rsid w:val="006A27C5"/>
    <w:rsid w:val="006A286F"/>
    <w:rsid w:val="006A3134"/>
    <w:rsid w:val="006A3C6F"/>
    <w:rsid w:val="006A3CF3"/>
    <w:rsid w:val="006A3D4B"/>
    <w:rsid w:val="006A45B0"/>
    <w:rsid w:val="006A4C07"/>
    <w:rsid w:val="006B3881"/>
    <w:rsid w:val="006B3D92"/>
    <w:rsid w:val="006B42EC"/>
    <w:rsid w:val="006B525C"/>
    <w:rsid w:val="006B55DE"/>
    <w:rsid w:val="006B66AA"/>
    <w:rsid w:val="006B6894"/>
    <w:rsid w:val="006B7075"/>
    <w:rsid w:val="006C011C"/>
    <w:rsid w:val="006C0141"/>
    <w:rsid w:val="006C1061"/>
    <w:rsid w:val="006C1F25"/>
    <w:rsid w:val="006C2003"/>
    <w:rsid w:val="006C27FE"/>
    <w:rsid w:val="006C2BA8"/>
    <w:rsid w:val="006C4D28"/>
    <w:rsid w:val="006C52F1"/>
    <w:rsid w:val="006C7183"/>
    <w:rsid w:val="006C79AC"/>
    <w:rsid w:val="006C7BC3"/>
    <w:rsid w:val="006C7D9B"/>
    <w:rsid w:val="006D0799"/>
    <w:rsid w:val="006D0EF0"/>
    <w:rsid w:val="006D1845"/>
    <w:rsid w:val="006D2EE9"/>
    <w:rsid w:val="006D3873"/>
    <w:rsid w:val="006D581B"/>
    <w:rsid w:val="006D5E82"/>
    <w:rsid w:val="006D64AF"/>
    <w:rsid w:val="006D65A9"/>
    <w:rsid w:val="006E029F"/>
    <w:rsid w:val="006E0573"/>
    <w:rsid w:val="006E16CC"/>
    <w:rsid w:val="006E2AAF"/>
    <w:rsid w:val="006E384F"/>
    <w:rsid w:val="006E3C83"/>
    <w:rsid w:val="006E5543"/>
    <w:rsid w:val="006F01E8"/>
    <w:rsid w:val="006F09DC"/>
    <w:rsid w:val="006F53C2"/>
    <w:rsid w:val="006F66C5"/>
    <w:rsid w:val="006F6C7C"/>
    <w:rsid w:val="006F745B"/>
    <w:rsid w:val="006F786A"/>
    <w:rsid w:val="00701199"/>
    <w:rsid w:val="00703FD3"/>
    <w:rsid w:val="00705136"/>
    <w:rsid w:val="00710D38"/>
    <w:rsid w:val="007121E7"/>
    <w:rsid w:val="00712FA6"/>
    <w:rsid w:val="007147E4"/>
    <w:rsid w:val="0071545C"/>
    <w:rsid w:val="007201E6"/>
    <w:rsid w:val="007207CD"/>
    <w:rsid w:val="00721633"/>
    <w:rsid w:val="00722C73"/>
    <w:rsid w:val="00723CAE"/>
    <w:rsid w:val="00725C0C"/>
    <w:rsid w:val="007308D6"/>
    <w:rsid w:val="007328CF"/>
    <w:rsid w:val="00733C85"/>
    <w:rsid w:val="00734703"/>
    <w:rsid w:val="00735E11"/>
    <w:rsid w:val="00742B30"/>
    <w:rsid w:val="00745553"/>
    <w:rsid w:val="0074761F"/>
    <w:rsid w:val="00747622"/>
    <w:rsid w:val="00750862"/>
    <w:rsid w:val="007526B8"/>
    <w:rsid w:val="00754A8C"/>
    <w:rsid w:val="00756059"/>
    <w:rsid w:val="00762FFC"/>
    <w:rsid w:val="00764018"/>
    <w:rsid w:val="0076476E"/>
    <w:rsid w:val="00767505"/>
    <w:rsid w:val="00767559"/>
    <w:rsid w:val="007676DB"/>
    <w:rsid w:val="00767FAD"/>
    <w:rsid w:val="00772770"/>
    <w:rsid w:val="00772DB0"/>
    <w:rsid w:val="00773CBA"/>
    <w:rsid w:val="0077433A"/>
    <w:rsid w:val="007743C9"/>
    <w:rsid w:val="00774FD1"/>
    <w:rsid w:val="007763FD"/>
    <w:rsid w:val="00777278"/>
    <w:rsid w:val="00780892"/>
    <w:rsid w:val="0078255D"/>
    <w:rsid w:val="00785AEE"/>
    <w:rsid w:val="007860A2"/>
    <w:rsid w:val="00786DDC"/>
    <w:rsid w:val="00787366"/>
    <w:rsid w:val="00787CDC"/>
    <w:rsid w:val="007914A5"/>
    <w:rsid w:val="00792255"/>
    <w:rsid w:val="007949C7"/>
    <w:rsid w:val="007968A3"/>
    <w:rsid w:val="00796C00"/>
    <w:rsid w:val="007A130E"/>
    <w:rsid w:val="007A1C61"/>
    <w:rsid w:val="007A2D87"/>
    <w:rsid w:val="007A3638"/>
    <w:rsid w:val="007A542A"/>
    <w:rsid w:val="007A6E7A"/>
    <w:rsid w:val="007A76F9"/>
    <w:rsid w:val="007B174A"/>
    <w:rsid w:val="007B1E82"/>
    <w:rsid w:val="007B259A"/>
    <w:rsid w:val="007B2B3A"/>
    <w:rsid w:val="007B2C90"/>
    <w:rsid w:val="007B58A8"/>
    <w:rsid w:val="007B5CC3"/>
    <w:rsid w:val="007B6ADE"/>
    <w:rsid w:val="007C01A2"/>
    <w:rsid w:val="007C0664"/>
    <w:rsid w:val="007C0F1E"/>
    <w:rsid w:val="007C153E"/>
    <w:rsid w:val="007C270C"/>
    <w:rsid w:val="007C3B79"/>
    <w:rsid w:val="007C4569"/>
    <w:rsid w:val="007C6AD0"/>
    <w:rsid w:val="007C7FCD"/>
    <w:rsid w:val="007D1064"/>
    <w:rsid w:val="007D19DB"/>
    <w:rsid w:val="007D1BF7"/>
    <w:rsid w:val="007D5BA1"/>
    <w:rsid w:val="007D5CE6"/>
    <w:rsid w:val="007D76E0"/>
    <w:rsid w:val="007E415A"/>
    <w:rsid w:val="007E487B"/>
    <w:rsid w:val="007E5C86"/>
    <w:rsid w:val="007E6784"/>
    <w:rsid w:val="007F0315"/>
    <w:rsid w:val="007F0589"/>
    <w:rsid w:val="007F215C"/>
    <w:rsid w:val="007F2368"/>
    <w:rsid w:val="007F5E18"/>
    <w:rsid w:val="007F72B1"/>
    <w:rsid w:val="007F7316"/>
    <w:rsid w:val="008002B6"/>
    <w:rsid w:val="00801BE2"/>
    <w:rsid w:val="0080248A"/>
    <w:rsid w:val="0080311E"/>
    <w:rsid w:val="00804753"/>
    <w:rsid w:val="008052B6"/>
    <w:rsid w:val="00810E08"/>
    <w:rsid w:val="00811B81"/>
    <w:rsid w:val="00812383"/>
    <w:rsid w:val="00816721"/>
    <w:rsid w:val="0081684B"/>
    <w:rsid w:val="00816FA8"/>
    <w:rsid w:val="008172F8"/>
    <w:rsid w:val="00820EAF"/>
    <w:rsid w:val="00821DB9"/>
    <w:rsid w:val="00821FC9"/>
    <w:rsid w:val="008223F9"/>
    <w:rsid w:val="00822E8F"/>
    <w:rsid w:val="00823BD1"/>
    <w:rsid w:val="00824E30"/>
    <w:rsid w:val="00824EBF"/>
    <w:rsid w:val="008304F3"/>
    <w:rsid w:val="008307F2"/>
    <w:rsid w:val="00832AFA"/>
    <w:rsid w:val="00832B27"/>
    <w:rsid w:val="00832C96"/>
    <w:rsid w:val="00833254"/>
    <w:rsid w:val="00833BFC"/>
    <w:rsid w:val="00837A42"/>
    <w:rsid w:val="00840C1D"/>
    <w:rsid w:val="00842B3A"/>
    <w:rsid w:val="0084340B"/>
    <w:rsid w:val="00843582"/>
    <w:rsid w:val="0084502E"/>
    <w:rsid w:val="00845A6D"/>
    <w:rsid w:val="0084641D"/>
    <w:rsid w:val="00846F61"/>
    <w:rsid w:val="00850038"/>
    <w:rsid w:val="00852A14"/>
    <w:rsid w:val="00852FA0"/>
    <w:rsid w:val="008533B1"/>
    <w:rsid w:val="008571FC"/>
    <w:rsid w:val="008620EE"/>
    <w:rsid w:val="00863BAA"/>
    <w:rsid w:val="00864ACE"/>
    <w:rsid w:val="00865853"/>
    <w:rsid w:val="00867388"/>
    <w:rsid w:val="00867B20"/>
    <w:rsid w:val="00867E7B"/>
    <w:rsid w:val="00867F90"/>
    <w:rsid w:val="00870442"/>
    <w:rsid w:val="00872C88"/>
    <w:rsid w:val="00877BDC"/>
    <w:rsid w:val="00877F9D"/>
    <w:rsid w:val="008800CF"/>
    <w:rsid w:val="00880FC9"/>
    <w:rsid w:val="00881E93"/>
    <w:rsid w:val="0088233A"/>
    <w:rsid w:val="008824FD"/>
    <w:rsid w:val="008855A9"/>
    <w:rsid w:val="008929D8"/>
    <w:rsid w:val="00893902"/>
    <w:rsid w:val="008945CA"/>
    <w:rsid w:val="008950CD"/>
    <w:rsid w:val="0089551C"/>
    <w:rsid w:val="0089712A"/>
    <w:rsid w:val="0089730A"/>
    <w:rsid w:val="008A11A1"/>
    <w:rsid w:val="008A2B93"/>
    <w:rsid w:val="008A34B3"/>
    <w:rsid w:val="008A398B"/>
    <w:rsid w:val="008A448D"/>
    <w:rsid w:val="008A5850"/>
    <w:rsid w:val="008B1BB3"/>
    <w:rsid w:val="008B2095"/>
    <w:rsid w:val="008B2136"/>
    <w:rsid w:val="008B3AC7"/>
    <w:rsid w:val="008B56F3"/>
    <w:rsid w:val="008B7236"/>
    <w:rsid w:val="008C1BB1"/>
    <w:rsid w:val="008C2587"/>
    <w:rsid w:val="008C348A"/>
    <w:rsid w:val="008C3F56"/>
    <w:rsid w:val="008C5C00"/>
    <w:rsid w:val="008C5C1C"/>
    <w:rsid w:val="008C6299"/>
    <w:rsid w:val="008C6DCB"/>
    <w:rsid w:val="008C6DE3"/>
    <w:rsid w:val="008C7515"/>
    <w:rsid w:val="008C77C5"/>
    <w:rsid w:val="008C7B85"/>
    <w:rsid w:val="008D08FD"/>
    <w:rsid w:val="008D5D44"/>
    <w:rsid w:val="008D6BF6"/>
    <w:rsid w:val="008E1464"/>
    <w:rsid w:val="008E2772"/>
    <w:rsid w:val="008E3905"/>
    <w:rsid w:val="008E6474"/>
    <w:rsid w:val="008F0CBB"/>
    <w:rsid w:val="008F13A2"/>
    <w:rsid w:val="008F1B40"/>
    <w:rsid w:val="008F29C8"/>
    <w:rsid w:val="008F4274"/>
    <w:rsid w:val="008F4372"/>
    <w:rsid w:val="008F6181"/>
    <w:rsid w:val="008F6DD0"/>
    <w:rsid w:val="008F765D"/>
    <w:rsid w:val="008F7756"/>
    <w:rsid w:val="008F7D12"/>
    <w:rsid w:val="00900A24"/>
    <w:rsid w:val="00901059"/>
    <w:rsid w:val="00904CFF"/>
    <w:rsid w:val="00904EFB"/>
    <w:rsid w:val="009056A9"/>
    <w:rsid w:val="009060BA"/>
    <w:rsid w:val="00906332"/>
    <w:rsid w:val="00906E6D"/>
    <w:rsid w:val="009109C5"/>
    <w:rsid w:val="00913CFF"/>
    <w:rsid w:val="00913FBD"/>
    <w:rsid w:val="00914374"/>
    <w:rsid w:val="0091437D"/>
    <w:rsid w:val="00914BF9"/>
    <w:rsid w:val="00914F39"/>
    <w:rsid w:val="00915A56"/>
    <w:rsid w:val="00915EA4"/>
    <w:rsid w:val="00916E26"/>
    <w:rsid w:val="00917196"/>
    <w:rsid w:val="009179B9"/>
    <w:rsid w:val="00921FA1"/>
    <w:rsid w:val="0092277B"/>
    <w:rsid w:val="0092295C"/>
    <w:rsid w:val="00923111"/>
    <w:rsid w:val="00923DD6"/>
    <w:rsid w:val="00925FE5"/>
    <w:rsid w:val="00926262"/>
    <w:rsid w:val="00927CBD"/>
    <w:rsid w:val="00927CDE"/>
    <w:rsid w:val="00931A6C"/>
    <w:rsid w:val="009322F5"/>
    <w:rsid w:val="0093231E"/>
    <w:rsid w:val="00932954"/>
    <w:rsid w:val="00935A86"/>
    <w:rsid w:val="00936124"/>
    <w:rsid w:val="0093621F"/>
    <w:rsid w:val="00936CE5"/>
    <w:rsid w:val="00936F0B"/>
    <w:rsid w:val="0094113A"/>
    <w:rsid w:val="00942827"/>
    <w:rsid w:val="00942B76"/>
    <w:rsid w:val="00943FB2"/>
    <w:rsid w:val="009446C9"/>
    <w:rsid w:val="00944737"/>
    <w:rsid w:val="009448CC"/>
    <w:rsid w:val="00944D07"/>
    <w:rsid w:val="00946647"/>
    <w:rsid w:val="0094674E"/>
    <w:rsid w:val="00947AC8"/>
    <w:rsid w:val="00952DE3"/>
    <w:rsid w:val="00953605"/>
    <w:rsid w:val="00953742"/>
    <w:rsid w:val="0095510C"/>
    <w:rsid w:val="00955CF3"/>
    <w:rsid w:val="009578B3"/>
    <w:rsid w:val="00957E10"/>
    <w:rsid w:val="009603AB"/>
    <w:rsid w:val="009619B9"/>
    <w:rsid w:val="00961B1C"/>
    <w:rsid w:val="009621AE"/>
    <w:rsid w:val="0096566A"/>
    <w:rsid w:val="009667B4"/>
    <w:rsid w:val="00971727"/>
    <w:rsid w:val="00971CA2"/>
    <w:rsid w:val="009745AD"/>
    <w:rsid w:val="00974850"/>
    <w:rsid w:val="00977524"/>
    <w:rsid w:val="009800BE"/>
    <w:rsid w:val="00980216"/>
    <w:rsid w:val="00983192"/>
    <w:rsid w:val="00983846"/>
    <w:rsid w:val="009872C7"/>
    <w:rsid w:val="0099024F"/>
    <w:rsid w:val="009904E9"/>
    <w:rsid w:val="00990612"/>
    <w:rsid w:val="009910AE"/>
    <w:rsid w:val="0099168F"/>
    <w:rsid w:val="00991FCF"/>
    <w:rsid w:val="00993A8B"/>
    <w:rsid w:val="009942BD"/>
    <w:rsid w:val="00994776"/>
    <w:rsid w:val="00994ACE"/>
    <w:rsid w:val="00994FB5"/>
    <w:rsid w:val="009950A6"/>
    <w:rsid w:val="00995382"/>
    <w:rsid w:val="009A193F"/>
    <w:rsid w:val="009A46C6"/>
    <w:rsid w:val="009A5084"/>
    <w:rsid w:val="009A5748"/>
    <w:rsid w:val="009A62E5"/>
    <w:rsid w:val="009A6E72"/>
    <w:rsid w:val="009A7065"/>
    <w:rsid w:val="009B2232"/>
    <w:rsid w:val="009B43DC"/>
    <w:rsid w:val="009B5687"/>
    <w:rsid w:val="009B57F7"/>
    <w:rsid w:val="009B5A2F"/>
    <w:rsid w:val="009B6D08"/>
    <w:rsid w:val="009B74D2"/>
    <w:rsid w:val="009C11E7"/>
    <w:rsid w:val="009C1C0D"/>
    <w:rsid w:val="009C2391"/>
    <w:rsid w:val="009C377A"/>
    <w:rsid w:val="009C403E"/>
    <w:rsid w:val="009C4858"/>
    <w:rsid w:val="009C64E9"/>
    <w:rsid w:val="009C736D"/>
    <w:rsid w:val="009D10C4"/>
    <w:rsid w:val="009D3AED"/>
    <w:rsid w:val="009D68A2"/>
    <w:rsid w:val="009E0ABC"/>
    <w:rsid w:val="009E0DCF"/>
    <w:rsid w:val="009E1C99"/>
    <w:rsid w:val="009E22BA"/>
    <w:rsid w:val="009E2EA2"/>
    <w:rsid w:val="009E32BF"/>
    <w:rsid w:val="009E3FEF"/>
    <w:rsid w:val="009E4076"/>
    <w:rsid w:val="009E40A3"/>
    <w:rsid w:val="009E4E66"/>
    <w:rsid w:val="009E5FB9"/>
    <w:rsid w:val="009E7990"/>
    <w:rsid w:val="009F017D"/>
    <w:rsid w:val="009F02F1"/>
    <w:rsid w:val="009F28C6"/>
    <w:rsid w:val="009F3D68"/>
    <w:rsid w:val="009F43E2"/>
    <w:rsid w:val="009F5D83"/>
    <w:rsid w:val="00A0349F"/>
    <w:rsid w:val="00A03F43"/>
    <w:rsid w:val="00A05609"/>
    <w:rsid w:val="00A07E40"/>
    <w:rsid w:val="00A11349"/>
    <w:rsid w:val="00A12851"/>
    <w:rsid w:val="00A140EA"/>
    <w:rsid w:val="00A16FEF"/>
    <w:rsid w:val="00A17110"/>
    <w:rsid w:val="00A171C4"/>
    <w:rsid w:val="00A21CA7"/>
    <w:rsid w:val="00A25895"/>
    <w:rsid w:val="00A327C7"/>
    <w:rsid w:val="00A3298D"/>
    <w:rsid w:val="00A4065A"/>
    <w:rsid w:val="00A40C38"/>
    <w:rsid w:val="00A41B96"/>
    <w:rsid w:val="00A426D4"/>
    <w:rsid w:val="00A42DCE"/>
    <w:rsid w:val="00A430FC"/>
    <w:rsid w:val="00A433B4"/>
    <w:rsid w:val="00A45BD5"/>
    <w:rsid w:val="00A45BD6"/>
    <w:rsid w:val="00A469F0"/>
    <w:rsid w:val="00A47233"/>
    <w:rsid w:val="00A507FA"/>
    <w:rsid w:val="00A51A5D"/>
    <w:rsid w:val="00A51FEE"/>
    <w:rsid w:val="00A525ED"/>
    <w:rsid w:val="00A60C2D"/>
    <w:rsid w:val="00A62489"/>
    <w:rsid w:val="00A62791"/>
    <w:rsid w:val="00A63F4E"/>
    <w:rsid w:val="00A67C88"/>
    <w:rsid w:val="00A7143F"/>
    <w:rsid w:val="00A73266"/>
    <w:rsid w:val="00A73983"/>
    <w:rsid w:val="00A73FC0"/>
    <w:rsid w:val="00A77824"/>
    <w:rsid w:val="00A77E86"/>
    <w:rsid w:val="00A80D75"/>
    <w:rsid w:val="00A817FE"/>
    <w:rsid w:val="00A81A5F"/>
    <w:rsid w:val="00A822E9"/>
    <w:rsid w:val="00A825B1"/>
    <w:rsid w:val="00A82653"/>
    <w:rsid w:val="00A82E04"/>
    <w:rsid w:val="00A838D4"/>
    <w:rsid w:val="00A846A4"/>
    <w:rsid w:val="00A85420"/>
    <w:rsid w:val="00A85A95"/>
    <w:rsid w:val="00A8729F"/>
    <w:rsid w:val="00A87BB0"/>
    <w:rsid w:val="00A93AA9"/>
    <w:rsid w:val="00A947A2"/>
    <w:rsid w:val="00A966D0"/>
    <w:rsid w:val="00A96739"/>
    <w:rsid w:val="00A96826"/>
    <w:rsid w:val="00A97EA0"/>
    <w:rsid w:val="00AA0251"/>
    <w:rsid w:val="00AA170B"/>
    <w:rsid w:val="00AA3039"/>
    <w:rsid w:val="00AA6C7D"/>
    <w:rsid w:val="00AB0052"/>
    <w:rsid w:val="00AB20FC"/>
    <w:rsid w:val="00AB2B40"/>
    <w:rsid w:val="00AB342C"/>
    <w:rsid w:val="00AB4CE1"/>
    <w:rsid w:val="00AC34A8"/>
    <w:rsid w:val="00AC523B"/>
    <w:rsid w:val="00AC5E21"/>
    <w:rsid w:val="00AC6882"/>
    <w:rsid w:val="00AD0228"/>
    <w:rsid w:val="00AD0779"/>
    <w:rsid w:val="00AD72ED"/>
    <w:rsid w:val="00AE0E1D"/>
    <w:rsid w:val="00AE1282"/>
    <w:rsid w:val="00AE27A1"/>
    <w:rsid w:val="00AE3399"/>
    <w:rsid w:val="00AE6E5B"/>
    <w:rsid w:val="00AE7061"/>
    <w:rsid w:val="00AE7567"/>
    <w:rsid w:val="00AF070A"/>
    <w:rsid w:val="00AF0E4A"/>
    <w:rsid w:val="00AF30FF"/>
    <w:rsid w:val="00AF616E"/>
    <w:rsid w:val="00AF7640"/>
    <w:rsid w:val="00B0625E"/>
    <w:rsid w:val="00B06F92"/>
    <w:rsid w:val="00B07331"/>
    <w:rsid w:val="00B11539"/>
    <w:rsid w:val="00B11560"/>
    <w:rsid w:val="00B11840"/>
    <w:rsid w:val="00B122C6"/>
    <w:rsid w:val="00B123E0"/>
    <w:rsid w:val="00B136EF"/>
    <w:rsid w:val="00B14231"/>
    <w:rsid w:val="00B14A40"/>
    <w:rsid w:val="00B1634D"/>
    <w:rsid w:val="00B17080"/>
    <w:rsid w:val="00B17DD9"/>
    <w:rsid w:val="00B204CC"/>
    <w:rsid w:val="00B23612"/>
    <w:rsid w:val="00B24151"/>
    <w:rsid w:val="00B24155"/>
    <w:rsid w:val="00B246C3"/>
    <w:rsid w:val="00B26784"/>
    <w:rsid w:val="00B27CE2"/>
    <w:rsid w:val="00B30AD7"/>
    <w:rsid w:val="00B30D6A"/>
    <w:rsid w:val="00B31B34"/>
    <w:rsid w:val="00B33753"/>
    <w:rsid w:val="00B33991"/>
    <w:rsid w:val="00B34B0E"/>
    <w:rsid w:val="00B351BC"/>
    <w:rsid w:val="00B35CCE"/>
    <w:rsid w:val="00B36082"/>
    <w:rsid w:val="00B404BA"/>
    <w:rsid w:val="00B4327B"/>
    <w:rsid w:val="00B45502"/>
    <w:rsid w:val="00B467DA"/>
    <w:rsid w:val="00B46EB0"/>
    <w:rsid w:val="00B52843"/>
    <w:rsid w:val="00B52B9E"/>
    <w:rsid w:val="00B6075A"/>
    <w:rsid w:val="00B60C6D"/>
    <w:rsid w:val="00B620DC"/>
    <w:rsid w:val="00B6223B"/>
    <w:rsid w:val="00B643D1"/>
    <w:rsid w:val="00B65B78"/>
    <w:rsid w:val="00B66D1A"/>
    <w:rsid w:val="00B6756F"/>
    <w:rsid w:val="00B6788D"/>
    <w:rsid w:val="00B70EA3"/>
    <w:rsid w:val="00B71187"/>
    <w:rsid w:val="00B71904"/>
    <w:rsid w:val="00B71D20"/>
    <w:rsid w:val="00B723AC"/>
    <w:rsid w:val="00B72D3E"/>
    <w:rsid w:val="00B755AE"/>
    <w:rsid w:val="00B7613D"/>
    <w:rsid w:val="00B77DD1"/>
    <w:rsid w:val="00B811E4"/>
    <w:rsid w:val="00B81D3D"/>
    <w:rsid w:val="00B8275D"/>
    <w:rsid w:val="00B87401"/>
    <w:rsid w:val="00B90404"/>
    <w:rsid w:val="00B91202"/>
    <w:rsid w:val="00B940B8"/>
    <w:rsid w:val="00B9556C"/>
    <w:rsid w:val="00B9683A"/>
    <w:rsid w:val="00BA0651"/>
    <w:rsid w:val="00BA0C65"/>
    <w:rsid w:val="00BA0D2B"/>
    <w:rsid w:val="00BA3434"/>
    <w:rsid w:val="00BA3F80"/>
    <w:rsid w:val="00BA40F6"/>
    <w:rsid w:val="00BA425E"/>
    <w:rsid w:val="00BA5844"/>
    <w:rsid w:val="00BA5D4A"/>
    <w:rsid w:val="00BA6A4F"/>
    <w:rsid w:val="00BA7639"/>
    <w:rsid w:val="00BB00F0"/>
    <w:rsid w:val="00BB0AD7"/>
    <w:rsid w:val="00BB0C85"/>
    <w:rsid w:val="00BB2A6D"/>
    <w:rsid w:val="00BB2ADA"/>
    <w:rsid w:val="00BB381E"/>
    <w:rsid w:val="00BB4ED1"/>
    <w:rsid w:val="00BB6634"/>
    <w:rsid w:val="00BB68FC"/>
    <w:rsid w:val="00BB7D01"/>
    <w:rsid w:val="00BC08A0"/>
    <w:rsid w:val="00BC14D7"/>
    <w:rsid w:val="00BC1DAD"/>
    <w:rsid w:val="00BC29D2"/>
    <w:rsid w:val="00BC332B"/>
    <w:rsid w:val="00BC4DFF"/>
    <w:rsid w:val="00BC4EEC"/>
    <w:rsid w:val="00BC557E"/>
    <w:rsid w:val="00BC5721"/>
    <w:rsid w:val="00BC7E54"/>
    <w:rsid w:val="00BD19CC"/>
    <w:rsid w:val="00BD27B6"/>
    <w:rsid w:val="00BD292F"/>
    <w:rsid w:val="00BD3732"/>
    <w:rsid w:val="00BD5012"/>
    <w:rsid w:val="00BD5DD8"/>
    <w:rsid w:val="00BD69B5"/>
    <w:rsid w:val="00BD7D55"/>
    <w:rsid w:val="00BD7FE8"/>
    <w:rsid w:val="00BE2D49"/>
    <w:rsid w:val="00BE35BE"/>
    <w:rsid w:val="00BE3B94"/>
    <w:rsid w:val="00BE5E3C"/>
    <w:rsid w:val="00BF765B"/>
    <w:rsid w:val="00C00351"/>
    <w:rsid w:val="00C00390"/>
    <w:rsid w:val="00C00CBC"/>
    <w:rsid w:val="00C01B82"/>
    <w:rsid w:val="00C02A12"/>
    <w:rsid w:val="00C02CAF"/>
    <w:rsid w:val="00C04EF4"/>
    <w:rsid w:val="00C0504D"/>
    <w:rsid w:val="00C066B7"/>
    <w:rsid w:val="00C11247"/>
    <w:rsid w:val="00C11452"/>
    <w:rsid w:val="00C124C8"/>
    <w:rsid w:val="00C12FDD"/>
    <w:rsid w:val="00C13878"/>
    <w:rsid w:val="00C14CE5"/>
    <w:rsid w:val="00C2005A"/>
    <w:rsid w:val="00C210E1"/>
    <w:rsid w:val="00C21AC0"/>
    <w:rsid w:val="00C21F5E"/>
    <w:rsid w:val="00C22813"/>
    <w:rsid w:val="00C2283C"/>
    <w:rsid w:val="00C228A8"/>
    <w:rsid w:val="00C23D55"/>
    <w:rsid w:val="00C23F91"/>
    <w:rsid w:val="00C251A6"/>
    <w:rsid w:val="00C26A53"/>
    <w:rsid w:val="00C30FD0"/>
    <w:rsid w:val="00C31114"/>
    <w:rsid w:val="00C31925"/>
    <w:rsid w:val="00C31F71"/>
    <w:rsid w:val="00C33285"/>
    <w:rsid w:val="00C3338F"/>
    <w:rsid w:val="00C344EE"/>
    <w:rsid w:val="00C34C60"/>
    <w:rsid w:val="00C35CC4"/>
    <w:rsid w:val="00C36604"/>
    <w:rsid w:val="00C405B1"/>
    <w:rsid w:val="00C43DC4"/>
    <w:rsid w:val="00C44C5C"/>
    <w:rsid w:val="00C45DEC"/>
    <w:rsid w:val="00C463AF"/>
    <w:rsid w:val="00C46E4B"/>
    <w:rsid w:val="00C478DE"/>
    <w:rsid w:val="00C479B1"/>
    <w:rsid w:val="00C50AC6"/>
    <w:rsid w:val="00C50AE5"/>
    <w:rsid w:val="00C519BA"/>
    <w:rsid w:val="00C5209D"/>
    <w:rsid w:val="00C52E9A"/>
    <w:rsid w:val="00C53DE4"/>
    <w:rsid w:val="00C5477E"/>
    <w:rsid w:val="00C55CED"/>
    <w:rsid w:val="00C60A40"/>
    <w:rsid w:val="00C6202E"/>
    <w:rsid w:val="00C62F90"/>
    <w:rsid w:val="00C64B3D"/>
    <w:rsid w:val="00C6513E"/>
    <w:rsid w:val="00C6523C"/>
    <w:rsid w:val="00C6725B"/>
    <w:rsid w:val="00C70517"/>
    <w:rsid w:val="00C74C47"/>
    <w:rsid w:val="00C8157E"/>
    <w:rsid w:val="00C826E5"/>
    <w:rsid w:val="00C84D5C"/>
    <w:rsid w:val="00C87272"/>
    <w:rsid w:val="00C87B2A"/>
    <w:rsid w:val="00C87FD4"/>
    <w:rsid w:val="00C90CC9"/>
    <w:rsid w:val="00C92174"/>
    <w:rsid w:val="00C92638"/>
    <w:rsid w:val="00C9333C"/>
    <w:rsid w:val="00C94DBC"/>
    <w:rsid w:val="00C95092"/>
    <w:rsid w:val="00C9684C"/>
    <w:rsid w:val="00C9734D"/>
    <w:rsid w:val="00C974AE"/>
    <w:rsid w:val="00C974E1"/>
    <w:rsid w:val="00CA2E89"/>
    <w:rsid w:val="00CA306D"/>
    <w:rsid w:val="00CA3440"/>
    <w:rsid w:val="00CA3EFD"/>
    <w:rsid w:val="00CA3F37"/>
    <w:rsid w:val="00CA3F72"/>
    <w:rsid w:val="00CA45A5"/>
    <w:rsid w:val="00CA4801"/>
    <w:rsid w:val="00CA4C92"/>
    <w:rsid w:val="00CA5357"/>
    <w:rsid w:val="00CA5E01"/>
    <w:rsid w:val="00CA7323"/>
    <w:rsid w:val="00CA762D"/>
    <w:rsid w:val="00CB234F"/>
    <w:rsid w:val="00CB3574"/>
    <w:rsid w:val="00CB37BB"/>
    <w:rsid w:val="00CB58CE"/>
    <w:rsid w:val="00CB5DD2"/>
    <w:rsid w:val="00CB6437"/>
    <w:rsid w:val="00CB6D88"/>
    <w:rsid w:val="00CC0A31"/>
    <w:rsid w:val="00CC1598"/>
    <w:rsid w:val="00CC1A0F"/>
    <w:rsid w:val="00CC255A"/>
    <w:rsid w:val="00CC2A3F"/>
    <w:rsid w:val="00CC5137"/>
    <w:rsid w:val="00CC55F5"/>
    <w:rsid w:val="00CC5A38"/>
    <w:rsid w:val="00CC7507"/>
    <w:rsid w:val="00CC7862"/>
    <w:rsid w:val="00CD3C01"/>
    <w:rsid w:val="00CD64C7"/>
    <w:rsid w:val="00CD661A"/>
    <w:rsid w:val="00CD73E5"/>
    <w:rsid w:val="00CE18B3"/>
    <w:rsid w:val="00CE5BBC"/>
    <w:rsid w:val="00CE6104"/>
    <w:rsid w:val="00CE6D44"/>
    <w:rsid w:val="00CF44D1"/>
    <w:rsid w:val="00CF56C7"/>
    <w:rsid w:val="00CF6719"/>
    <w:rsid w:val="00D0121B"/>
    <w:rsid w:val="00D04097"/>
    <w:rsid w:val="00D0464C"/>
    <w:rsid w:val="00D04AAD"/>
    <w:rsid w:val="00D052F6"/>
    <w:rsid w:val="00D0618E"/>
    <w:rsid w:val="00D07FBE"/>
    <w:rsid w:val="00D10909"/>
    <w:rsid w:val="00D12CD5"/>
    <w:rsid w:val="00D141F2"/>
    <w:rsid w:val="00D15191"/>
    <w:rsid w:val="00D15F62"/>
    <w:rsid w:val="00D16D7F"/>
    <w:rsid w:val="00D203C2"/>
    <w:rsid w:val="00D20D66"/>
    <w:rsid w:val="00D21795"/>
    <w:rsid w:val="00D21D8B"/>
    <w:rsid w:val="00D2613A"/>
    <w:rsid w:val="00D26626"/>
    <w:rsid w:val="00D328B5"/>
    <w:rsid w:val="00D330BE"/>
    <w:rsid w:val="00D342C3"/>
    <w:rsid w:val="00D36382"/>
    <w:rsid w:val="00D40104"/>
    <w:rsid w:val="00D404D6"/>
    <w:rsid w:val="00D4088D"/>
    <w:rsid w:val="00D435F1"/>
    <w:rsid w:val="00D45D21"/>
    <w:rsid w:val="00D45F5A"/>
    <w:rsid w:val="00D46AED"/>
    <w:rsid w:val="00D47020"/>
    <w:rsid w:val="00D478BE"/>
    <w:rsid w:val="00D47A76"/>
    <w:rsid w:val="00D50A7E"/>
    <w:rsid w:val="00D52C3B"/>
    <w:rsid w:val="00D55536"/>
    <w:rsid w:val="00D55CBC"/>
    <w:rsid w:val="00D562D2"/>
    <w:rsid w:val="00D56E8A"/>
    <w:rsid w:val="00D56F23"/>
    <w:rsid w:val="00D57D95"/>
    <w:rsid w:val="00D603B2"/>
    <w:rsid w:val="00D65184"/>
    <w:rsid w:val="00D65DA5"/>
    <w:rsid w:val="00D66D95"/>
    <w:rsid w:val="00D7181C"/>
    <w:rsid w:val="00D719D5"/>
    <w:rsid w:val="00D71F80"/>
    <w:rsid w:val="00D7239D"/>
    <w:rsid w:val="00D72EE3"/>
    <w:rsid w:val="00D73139"/>
    <w:rsid w:val="00D73BB9"/>
    <w:rsid w:val="00D74FA4"/>
    <w:rsid w:val="00D7665E"/>
    <w:rsid w:val="00D7697F"/>
    <w:rsid w:val="00D77F61"/>
    <w:rsid w:val="00D863CE"/>
    <w:rsid w:val="00D86427"/>
    <w:rsid w:val="00D864A4"/>
    <w:rsid w:val="00D927CA"/>
    <w:rsid w:val="00D93FF0"/>
    <w:rsid w:val="00D94338"/>
    <w:rsid w:val="00D957E0"/>
    <w:rsid w:val="00D95CC3"/>
    <w:rsid w:val="00D96DE8"/>
    <w:rsid w:val="00DA0D8D"/>
    <w:rsid w:val="00DA2015"/>
    <w:rsid w:val="00DA30B2"/>
    <w:rsid w:val="00DA36AC"/>
    <w:rsid w:val="00DA433E"/>
    <w:rsid w:val="00DA4730"/>
    <w:rsid w:val="00DA4FBA"/>
    <w:rsid w:val="00DA503E"/>
    <w:rsid w:val="00DB0BBE"/>
    <w:rsid w:val="00DB3458"/>
    <w:rsid w:val="00DB4797"/>
    <w:rsid w:val="00DB4AD8"/>
    <w:rsid w:val="00DB555D"/>
    <w:rsid w:val="00DB6BEB"/>
    <w:rsid w:val="00DB7EA5"/>
    <w:rsid w:val="00DC1310"/>
    <w:rsid w:val="00DC1E0B"/>
    <w:rsid w:val="00DC5026"/>
    <w:rsid w:val="00DC7A51"/>
    <w:rsid w:val="00DD0E0D"/>
    <w:rsid w:val="00DD2DA2"/>
    <w:rsid w:val="00DD4EA4"/>
    <w:rsid w:val="00DD553C"/>
    <w:rsid w:val="00DD61D6"/>
    <w:rsid w:val="00DE0256"/>
    <w:rsid w:val="00DE0C5F"/>
    <w:rsid w:val="00DE1857"/>
    <w:rsid w:val="00DE2C1C"/>
    <w:rsid w:val="00DE4024"/>
    <w:rsid w:val="00DE5E09"/>
    <w:rsid w:val="00DE665C"/>
    <w:rsid w:val="00DF235F"/>
    <w:rsid w:val="00DF421F"/>
    <w:rsid w:val="00DF6DED"/>
    <w:rsid w:val="00E00A49"/>
    <w:rsid w:val="00E01C63"/>
    <w:rsid w:val="00E026C7"/>
    <w:rsid w:val="00E02C66"/>
    <w:rsid w:val="00E03714"/>
    <w:rsid w:val="00E03F58"/>
    <w:rsid w:val="00E03F8D"/>
    <w:rsid w:val="00E04923"/>
    <w:rsid w:val="00E067C3"/>
    <w:rsid w:val="00E06ECD"/>
    <w:rsid w:val="00E076F8"/>
    <w:rsid w:val="00E07766"/>
    <w:rsid w:val="00E10937"/>
    <w:rsid w:val="00E113E2"/>
    <w:rsid w:val="00E13C31"/>
    <w:rsid w:val="00E14309"/>
    <w:rsid w:val="00E166A6"/>
    <w:rsid w:val="00E16DD1"/>
    <w:rsid w:val="00E17209"/>
    <w:rsid w:val="00E17F94"/>
    <w:rsid w:val="00E2359C"/>
    <w:rsid w:val="00E23728"/>
    <w:rsid w:val="00E337DC"/>
    <w:rsid w:val="00E33A15"/>
    <w:rsid w:val="00E41489"/>
    <w:rsid w:val="00E41A5B"/>
    <w:rsid w:val="00E4575D"/>
    <w:rsid w:val="00E4674F"/>
    <w:rsid w:val="00E4726D"/>
    <w:rsid w:val="00E47DE9"/>
    <w:rsid w:val="00E51815"/>
    <w:rsid w:val="00E57FDD"/>
    <w:rsid w:val="00E6108E"/>
    <w:rsid w:val="00E6257C"/>
    <w:rsid w:val="00E62CAD"/>
    <w:rsid w:val="00E62F5C"/>
    <w:rsid w:val="00E6414E"/>
    <w:rsid w:val="00E64A57"/>
    <w:rsid w:val="00E6530F"/>
    <w:rsid w:val="00E74008"/>
    <w:rsid w:val="00E74065"/>
    <w:rsid w:val="00E74596"/>
    <w:rsid w:val="00E74CAC"/>
    <w:rsid w:val="00E75109"/>
    <w:rsid w:val="00E7515E"/>
    <w:rsid w:val="00E7613C"/>
    <w:rsid w:val="00E77B03"/>
    <w:rsid w:val="00E810E6"/>
    <w:rsid w:val="00E812D0"/>
    <w:rsid w:val="00E812E5"/>
    <w:rsid w:val="00E83E07"/>
    <w:rsid w:val="00E85F77"/>
    <w:rsid w:val="00E86E71"/>
    <w:rsid w:val="00E870F1"/>
    <w:rsid w:val="00E901CB"/>
    <w:rsid w:val="00E91162"/>
    <w:rsid w:val="00E9213B"/>
    <w:rsid w:val="00E922C9"/>
    <w:rsid w:val="00E925D0"/>
    <w:rsid w:val="00E92905"/>
    <w:rsid w:val="00E93521"/>
    <w:rsid w:val="00E93D81"/>
    <w:rsid w:val="00E94DE9"/>
    <w:rsid w:val="00E96212"/>
    <w:rsid w:val="00EA05F5"/>
    <w:rsid w:val="00EA286F"/>
    <w:rsid w:val="00EA403C"/>
    <w:rsid w:val="00EA43A8"/>
    <w:rsid w:val="00EA446A"/>
    <w:rsid w:val="00EA548E"/>
    <w:rsid w:val="00EA5964"/>
    <w:rsid w:val="00EA727B"/>
    <w:rsid w:val="00EA7734"/>
    <w:rsid w:val="00EB5440"/>
    <w:rsid w:val="00EB6991"/>
    <w:rsid w:val="00EB6FB1"/>
    <w:rsid w:val="00EC1022"/>
    <w:rsid w:val="00EC46C2"/>
    <w:rsid w:val="00EC7928"/>
    <w:rsid w:val="00ED3F41"/>
    <w:rsid w:val="00ED760A"/>
    <w:rsid w:val="00EE1F23"/>
    <w:rsid w:val="00EE2FEA"/>
    <w:rsid w:val="00EE32EE"/>
    <w:rsid w:val="00EE3610"/>
    <w:rsid w:val="00EE5413"/>
    <w:rsid w:val="00EE6D23"/>
    <w:rsid w:val="00EF5B28"/>
    <w:rsid w:val="00EF5B4C"/>
    <w:rsid w:val="00EF62B9"/>
    <w:rsid w:val="00EF7826"/>
    <w:rsid w:val="00EF7AF1"/>
    <w:rsid w:val="00EF7F82"/>
    <w:rsid w:val="00F01601"/>
    <w:rsid w:val="00F046A5"/>
    <w:rsid w:val="00F04747"/>
    <w:rsid w:val="00F04CC0"/>
    <w:rsid w:val="00F051CC"/>
    <w:rsid w:val="00F057AE"/>
    <w:rsid w:val="00F1052B"/>
    <w:rsid w:val="00F14349"/>
    <w:rsid w:val="00F143CF"/>
    <w:rsid w:val="00F144A7"/>
    <w:rsid w:val="00F146C8"/>
    <w:rsid w:val="00F15C53"/>
    <w:rsid w:val="00F2036A"/>
    <w:rsid w:val="00F21616"/>
    <w:rsid w:val="00F25F6F"/>
    <w:rsid w:val="00F268F9"/>
    <w:rsid w:val="00F27A33"/>
    <w:rsid w:val="00F30590"/>
    <w:rsid w:val="00F3150F"/>
    <w:rsid w:val="00F33076"/>
    <w:rsid w:val="00F3518A"/>
    <w:rsid w:val="00F36121"/>
    <w:rsid w:val="00F37177"/>
    <w:rsid w:val="00F3726C"/>
    <w:rsid w:val="00F4194C"/>
    <w:rsid w:val="00F437D2"/>
    <w:rsid w:val="00F449D2"/>
    <w:rsid w:val="00F459F3"/>
    <w:rsid w:val="00F475CD"/>
    <w:rsid w:val="00F478BA"/>
    <w:rsid w:val="00F51CF2"/>
    <w:rsid w:val="00F52F15"/>
    <w:rsid w:val="00F54C00"/>
    <w:rsid w:val="00F55286"/>
    <w:rsid w:val="00F56102"/>
    <w:rsid w:val="00F5666A"/>
    <w:rsid w:val="00F57499"/>
    <w:rsid w:val="00F57D87"/>
    <w:rsid w:val="00F60725"/>
    <w:rsid w:val="00F60744"/>
    <w:rsid w:val="00F61288"/>
    <w:rsid w:val="00F613D1"/>
    <w:rsid w:val="00F62245"/>
    <w:rsid w:val="00F65ACB"/>
    <w:rsid w:val="00F662C6"/>
    <w:rsid w:val="00F71370"/>
    <w:rsid w:val="00F72FFB"/>
    <w:rsid w:val="00F74A59"/>
    <w:rsid w:val="00F751EB"/>
    <w:rsid w:val="00F7631A"/>
    <w:rsid w:val="00F776B3"/>
    <w:rsid w:val="00F80B5F"/>
    <w:rsid w:val="00F82243"/>
    <w:rsid w:val="00F8505A"/>
    <w:rsid w:val="00F878FB"/>
    <w:rsid w:val="00F906D8"/>
    <w:rsid w:val="00F95FC3"/>
    <w:rsid w:val="00F97D45"/>
    <w:rsid w:val="00FA10DD"/>
    <w:rsid w:val="00FA1B20"/>
    <w:rsid w:val="00FA2667"/>
    <w:rsid w:val="00FA28DF"/>
    <w:rsid w:val="00FA2979"/>
    <w:rsid w:val="00FA3396"/>
    <w:rsid w:val="00FA3B19"/>
    <w:rsid w:val="00FA7F36"/>
    <w:rsid w:val="00FB002F"/>
    <w:rsid w:val="00FB0621"/>
    <w:rsid w:val="00FB2D57"/>
    <w:rsid w:val="00FB35DA"/>
    <w:rsid w:val="00FB4731"/>
    <w:rsid w:val="00FB4B1C"/>
    <w:rsid w:val="00FB5D0D"/>
    <w:rsid w:val="00FB63C7"/>
    <w:rsid w:val="00FC062E"/>
    <w:rsid w:val="00FC2007"/>
    <w:rsid w:val="00FC45A2"/>
    <w:rsid w:val="00FC4C0D"/>
    <w:rsid w:val="00FC5ADD"/>
    <w:rsid w:val="00FC5BAC"/>
    <w:rsid w:val="00FC6B00"/>
    <w:rsid w:val="00FC7644"/>
    <w:rsid w:val="00FC7916"/>
    <w:rsid w:val="00FD04A4"/>
    <w:rsid w:val="00FD0A81"/>
    <w:rsid w:val="00FD245A"/>
    <w:rsid w:val="00FD29E2"/>
    <w:rsid w:val="00FD4203"/>
    <w:rsid w:val="00FD6060"/>
    <w:rsid w:val="00FE0789"/>
    <w:rsid w:val="00FE1719"/>
    <w:rsid w:val="00FE1DE2"/>
    <w:rsid w:val="00FE2D83"/>
    <w:rsid w:val="00FE42B8"/>
    <w:rsid w:val="00FE476C"/>
    <w:rsid w:val="00FE5A09"/>
    <w:rsid w:val="00FE5C5D"/>
    <w:rsid w:val="00FE684C"/>
    <w:rsid w:val="00FE6B7A"/>
    <w:rsid w:val="00FE6D94"/>
    <w:rsid w:val="00FF1119"/>
    <w:rsid w:val="00FF31F3"/>
    <w:rsid w:val="00FF3D37"/>
    <w:rsid w:val="00FF41D8"/>
    <w:rsid w:val="00FF486F"/>
    <w:rsid w:val="00FF59A5"/>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984F"/>
  <w15:docId w15:val="{609A38AC-1105-874F-8682-60B5571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64"/>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55FE8"/>
    <w:pPr>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F60CD"/>
    <w:pPr>
      <w:autoSpaceDE/>
      <w:autoSpaceDN/>
      <w:adjustRightInd/>
      <w:ind w:left="720"/>
      <w:contextualSpacing/>
    </w:pPr>
    <w:rPr>
      <w:rFonts w:asciiTheme="minorHAnsi" w:hAnsiTheme="minorHAnsi" w:cstheme="minorBidi"/>
    </w:rPr>
  </w:style>
  <w:style w:type="paragraph" w:styleId="EndnoteText">
    <w:name w:val="endnote text"/>
    <w:basedOn w:val="Normal"/>
    <w:link w:val="EndnoteTextChar"/>
    <w:uiPriority w:val="99"/>
    <w:unhideWhenUsed/>
    <w:rsid w:val="009526D0"/>
    <w:pPr>
      <w:autoSpaceDE/>
      <w:autoSpaceDN/>
      <w:adjustRightInd/>
    </w:pPr>
    <w:rPr>
      <w:rFonts w:asciiTheme="minorHAnsi" w:hAnsiTheme="minorHAnsi" w:cstheme="minorBidi"/>
    </w:rPr>
  </w:style>
  <w:style w:type="character" w:customStyle="1" w:styleId="EndnoteTextChar">
    <w:name w:val="Endnote Text Char"/>
    <w:basedOn w:val="DefaultParagraphFont"/>
    <w:link w:val="EndnoteText"/>
    <w:uiPriority w:val="99"/>
    <w:rsid w:val="009526D0"/>
  </w:style>
  <w:style w:type="character" w:styleId="EndnoteReference">
    <w:name w:val="endnote reference"/>
    <w:basedOn w:val="DefaultParagraphFont"/>
    <w:uiPriority w:val="99"/>
    <w:unhideWhenUsed/>
    <w:rsid w:val="009526D0"/>
    <w:rPr>
      <w:vertAlign w:val="superscript"/>
    </w:rPr>
  </w:style>
  <w:style w:type="paragraph" w:styleId="FootnoteText">
    <w:name w:val="footnote text"/>
    <w:basedOn w:val="Normal"/>
    <w:link w:val="FootnoteTextChar"/>
    <w:uiPriority w:val="99"/>
    <w:unhideWhenUsed/>
    <w:rsid w:val="001636F0"/>
    <w:pPr>
      <w:autoSpaceDE/>
      <w:autoSpaceDN/>
      <w:adjustRightInd/>
    </w:pPr>
    <w:rPr>
      <w:rFonts w:asciiTheme="minorHAnsi" w:hAnsiTheme="minorHAnsi" w:cstheme="minorBidi"/>
    </w:rPr>
  </w:style>
  <w:style w:type="character" w:customStyle="1" w:styleId="FootnoteTextChar">
    <w:name w:val="Footnote Text Char"/>
    <w:basedOn w:val="DefaultParagraphFont"/>
    <w:link w:val="FootnoteText"/>
    <w:uiPriority w:val="99"/>
    <w:rsid w:val="001636F0"/>
  </w:style>
  <w:style w:type="character" w:styleId="FootnoteReference">
    <w:name w:val="footnote reference"/>
    <w:basedOn w:val="DefaultParagraphFont"/>
    <w:uiPriority w:val="99"/>
    <w:unhideWhenUsed/>
    <w:rsid w:val="001636F0"/>
    <w:rPr>
      <w:vertAlign w:val="superscript"/>
    </w:rPr>
  </w:style>
  <w:style w:type="character" w:styleId="Hyperlink">
    <w:name w:val="Hyperlink"/>
    <w:basedOn w:val="DefaultParagraphFont"/>
    <w:uiPriority w:val="99"/>
    <w:unhideWhenUsed/>
    <w:rsid w:val="008B72E2"/>
    <w:rPr>
      <w:color w:val="0000FF" w:themeColor="hyperlink"/>
      <w:u w:val="single"/>
    </w:rPr>
  </w:style>
  <w:style w:type="paragraph" w:styleId="NormalWeb">
    <w:name w:val="Normal (Web)"/>
    <w:basedOn w:val="Normal"/>
    <w:uiPriority w:val="99"/>
    <w:unhideWhenUsed/>
    <w:rsid w:val="00FD46FE"/>
    <w:pPr>
      <w:autoSpaceDE/>
      <w:autoSpaceDN/>
      <w:adjustRightInd/>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D46FE"/>
  </w:style>
  <w:style w:type="character" w:customStyle="1" w:styleId="text">
    <w:name w:val="text"/>
    <w:basedOn w:val="DefaultParagraphFont"/>
    <w:rsid w:val="00F37934"/>
  </w:style>
  <w:style w:type="paragraph" w:styleId="BalloonText">
    <w:name w:val="Balloon Text"/>
    <w:basedOn w:val="Normal"/>
    <w:link w:val="BalloonTextChar"/>
    <w:uiPriority w:val="99"/>
    <w:semiHidden/>
    <w:unhideWhenUsed/>
    <w:rsid w:val="00B247D6"/>
    <w:pPr>
      <w:autoSpaceDE/>
      <w:autoSpaceDN/>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7D6"/>
    <w:rPr>
      <w:rFonts w:ascii="Segoe UI" w:hAnsi="Segoe UI" w:cs="Segoe UI"/>
      <w:sz w:val="18"/>
      <w:szCs w:val="18"/>
    </w:rPr>
  </w:style>
  <w:style w:type="character" w:styleId="FollowedHyperlink">
    <w:name w:val="FollowedHyperlink"/>
    <w:basedOn w:val="DefaultParagraphFont"/>
    <w:uiPriority w:val="99"/>
    <w:semiHidden/>
    <w:unhideWhenUsed/>
    <w:rsid w:val="00AA03E5"/>
    <w:rPr>
      <w:color w:val="800080" w:themeColor="followedHyperlink"/>
      <w:u w:val="single"/>
    </w:rPr>
  </w:style>
  <w:style w:type="table" w:styleId="TableGrid">
    <w:name w:val="Table Grid"/>
    <w:basedOn w:val="TableNormal"/>
    <w:rsid w:val="00DE57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37DA0"/>
    <w:rPr>
      <w:color w:val="605E5C"/>
      <w:shd w:val="clear" w:color="auto" w:fill="E1DFDD"/>
    </w:rPr>
  </w:style>
  <w:style w:type="character" w:customStyle="1" w:styleId="UnresolvedMention2">
    <w:name w:val="Unresolved Mention2"/>
    <w:basedOn w:val="DefaultParagraphFont"/>
    <w:uiPriority w:val="99"/>
    <w:semiHidden/>
    <w:unhideWhenUsed/>
    <w:rsid w:val="007A5B55"/>
    <w:rPr>
      <w:color w:val="605E5C"/>
      <w:shd w:val="clear" w:color="auto" w:fill="E1DFDD"/>
    </w:rPr>
  </w:style>
  <w:style w:type="character" w:styleId="UnresolvedMention">
    <w:name w:val="Unresolved Mention"/>
    <w:basedOn w:val="DefaultParagraphFont"/>
    <w:uiPriority w:val="99"/>
    <w:semiHidden/>
    <w:unhideWhenUsed/>
    <w:rsid w:val="00A832E7"/>
    <w:rPr>
      <w:color w:val="605E5C"/>
      <w:shd w:val="clear" w:color="auto" w:fill="E1DFDD"/>
    </w:rPr>
  </w:style>
  <w:style w:type="character" w:customStyle="1" w:styleId="Heading3Char">
    <w:name w:val="Heading 3 Char"/>
    <w:basedOn w:val="DefaultParagraphFont"/>
    <w:link w:val="Heading3"/>
    <w:uiPriority w:val="9"/>
    <w:rsid w:val="00055FE8"/>
    <w:rPr>
      <w:rFonts w:ascii="Times New Roman" w:eastAsia="Times New Roman" w:hAnsi="Times New Roman" w:cs="Times New Roman"/>
      <w:b/>
      <w:bCs/>
      <w:sz w:val="27"/>
      <w:szCs w:val="27"/>
    </w:rPr>
  </w:style>
  <w:style w:type="paragraph" w:customStyle="1" w:styleId="line">
    <w:name w:val="line"/>
    <w:basedOn w:val="Normal"/>
    <w:rsid w:val="00055FE8"/>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055FE8"/>
  </w:style>
  <w:style w:type="character" w:customStyle="1" w:styleId="small-caps">
    <w:name w:val="small-caps"/>
    <w:basedOn w:val="DefaultParagraphFont"/>
    <w:rsid w:val="00055FE8"/>
  </w:style>
  <w:style w:type="character" w:customStyle="1" w:styleId="chapternum">
    <w:name w:val="chapternum"/>
    <w:basedOn w:val="DefaultParagraphFont"/>
    <w:rsid w:val="00055FE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E437C"/>
  </w:style>
  <w:style w:type="character" w:styleId="CommentReference">
    <w:name w:val="annotation reference"/>
    <w:basedOn w:val="DefaultParagraphFont"/>
    <w:uiPriority w:val="99"/>
    <w:semiHidden/>
    <w:unhideWhenUsed/>
    <w:rsid w:val="00AD0779"/>
    <w:rPr>
      <w:sz w:val="16"/>
      <w:szCs w:val="16"/>
    </w:rPr>
  </w:style>
  <w:style w:type="paragraph" w:styleId="CommentText">
    <w:name w:val="annotation text"/>
    <w:basedOn w:val="Normal"/>
    <w:link w:val="CommentTextChar"/>
    <w:uiPriority w:val="99"/>
    <w:semiHidden/>
    <w:unhideWhenUsed/>
    <w:rsid w:val="00AD0779"/>
    <w:rPr>
      <w:sz w:val="20"/>
      <w:szCs w:val="20"/>
    </w:rPr>
  </w:style>
  <w:style w:type="character" w:customStyle="1" w:styleId="CommentTextChar">
    <w:name w:val="Comment Text Char"/>
    <w:basedOn w:val="DefaultParagraphFont"/>
    <w:link w:val="CommentText"/>
    <w:uiPriority w:val="99"/>
    <w:semiHidden/>
    <w:rsid w:val="00AD0779"/>
    <w:rPr>
      <w:sz w:val="20"/>
      <w:szCs w:val="20"/>
    </w:rPr>
  </w:style>
  <w:style w:type="paragraph" w:styleId="CommentSubject">
    <w:name w:val="annotation subject"/>
    <w:basedOn w:val="CommentText"/>
    <w:next w:val="CommentText"/>
    <w:link w:val="CommentSubjectChar"/>
    <w:uiPriority w:val="99"/>
    <w:semiHidden/>
    <w:unhideWhenUsed/>
    <w:rsid w:val="00AD0779"/>
    <w:rPr>
      <w:b/>
      <w:bCs/>
    </w:rPr>
  </w:style>
  <w:style w:type="character" w:customStyle="1" w:styleId="CommentSubjectChar">
    <w:name w:val="Comment Subject Char"/>
    <w:basedOn w:val="CommentTextChar"/>
    <w:link w:val="CommentSubject"/>
    <w:uiPriority w:val="99"/>
    <w:semiHidden/>
    <w:rsid w:val="00AD0779"/>
    <w:rPr>
      <w:b/>
      <w:bCs/>
      <w:sz w:val="20"/>
      <w:szCs w:val="20"/>
    </w:rPr>
  </w:style>
  <w:style w:type="paragraph" w:customStyle="1" w:styleId="Body">
    <w:name w:val="Body"/>
    <w:rsid w:val="008C5C00"/>
    <w:pPr>
      <w:pBdr>
        <w:top w:val="nil"/>
        <w:left w:val="nil"/>
        <w:bottom w:val="nil"/>
        <w:right w:val="nil"/>
        <w:between w:val="nil"/>
        <w:bar w:val="nil"/>
      </w:pBdr>
    </w:pPr>
    <w:rPr>
      <w:rFonts w:eastAsia="Arial Unicode MS" w:cs="Arial Unicode MS"/>
      <w:color w:val="000000"/>
      <w:u w:color="000000"/>
      <w:bdr w:val="nil"/>
      <w:lang w:val="de-DE"/>
      <w14:textOutline w14:w="0" w14:cap="flat" w14:cmpd="sng" w14:algn="ctr">
        <w14:noFill/>
        <w14:prstDash w14:val="solid"/>
        <w14:bevel/>
      </w14:textOutline>
    </w:rPr>
  </w:style>
  <w:style w:type="character" w:styleId="Emphasis">
    <w:name w:val="Emphasis"/>
    <w:basedOn w:val="DefaultParagraphFont"/>
    <w:uiPriority w:val="20"/>
    <w:qFormat/>
    <w:rsid w:val="008C5C00"/>
    <w:rPr>
      <w:i/>
      <w:iCs/>
    </w:rPr>
  </w:style>
  <w:style w:type="paragraph" w:styleId="Header">
    <w:name w:val="header"/>
    <w:basedOn w:val="Normal"/>
    <w:link w:val="HeaderChar"/>
    <w:uiPriority w:val="99"/>
    <w:unhideWhenUsed/>
    <w:rsid w:val="00F8505A"/>
    <w:pPr>
      <w:tabs>
        <w:tab w:val="center" w:pos="4680"/>
        <w:tab w:val="right" w:pos="9360"/>
      </w:tabs>
    </w:pPr>
  </w:style>
  <w:style w:type="character" w:customStyle="1" w:styleId="HeaderChar">
    <w:name w:val="Header Char"/>
    <w:basedOn w:val="DefaultParagraphFont"/>
    <w:link w:val="Header"/>
    <w:uiPriority w:val="99"/>
    <w:rsid w:val="00F8505A"/>
  </w:style>
  <w:style w:type="paragraph" w:styleId="Footer">
    <w:name w:val="footer"/>
    <w:basedOn w:val="Normal"/>
    <w:link w:val="FooterChar"/>
    <w:uiPriority w:val="99"/>
    <w:unhideWhenUsed/>
    <w:rsid w:val="00F8505A"/>
    <w:pPr>
      <w:tabs>
        <w:tab w:val="center" w:pos="4680"/>
        <w:tab w:val="right" w:pos="9360"/>
      </w:tabs>
    </w:pPr>
  </w:style>
  <w:style w:type="character" w:customStyle="1" w:styleId="FooterChar">
    <w:name w:val="Footer Char"/>
    <w:basedOn w:val="DefaultParagraphFont"/>
    <w:link w:val="Footer"/>
    <w:uiPriority w:val="99"/>
    <w:rsid w:val="00F8505A"/>
  </w:style>
  <w:style w:type="character" w:styleId="Strong">
    <w:name w:val="Strong"/>
    <w:basedOn w:val="DefaultParagraphFont"/>
    <w:uiPriority w:val="22"/>
    <w:qFormat/>
    <w:rsid w:val="00FA3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71">
      <w:bodyDiv w:val="1"/>
      <w:marLeft w:val="0"/>
      <w:marRight w:val="0"/>
      <w:marTop w:val="0"/>
      <w:marBottom w:val="0"/>
      <w:divBdr>
        <w:top w:val="none" w:sz="0" w:space="0" w:color="auto"/>
        <w:left w:val="none" w:sz="0" w:space="0" w:color="auto"/>
        <w:bottom w:val="none" w:sz="0" w:space="0" w:color="auto"/>
        <w:right w:val="none" w:sz="0" w:space="0" w:color="auto"/>
      </w:divBdr>
    </w:div>
    <w:div w:id="15348500">
      <w:bodyDiv w:val="1"/>
      <w:marLeft w:val="0"/>
      <w:marRight w:val="0"/>
      <w:marTop w:val="0"/>
      <w:marBottom w:val="0"/>
      <w:divBdr>
        <w:top w:val="none" w:sz="0" w:space="0" w:color="auto"/>
        <w:left w:val="none" w:sz="0" w:space="0" w:color="auto"/>
        <w:bottom w:val="none" w:sz="0" w:space="0" w:color="auto"/>
        <w:right w:val="none" w:sz="0" w:space="0" w:color="auto"/>
      </w:divBdr>
    </w:div>
    <w:div w:id="27606006">
      <w:bodyDiv w:val="1"/>
      <w:marLeft w:val="0"/>
      <w:marRight w:val="0"/>
      <w:marTop w:val="0"/>
      <w:marBottom w:val="0"/>
      <w:divBdr>
        <w:top w:val="none" w:sz="0" w:space="0" w:color="auto"/>
        <w:left w:val="none" w:sz="0" w:space="0" w:color="auto"/>
        <w:bottom w:val="none" w:sz="0" w:space="0" w:color="auto"/>
        <w:right w:val="none" w:sz="0" w:space="0" w:color="auto"/>
      </w:divBdr>
      <w:divsChild>
        <w:div w:id="153179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70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14176">
      <w:bodyDiv w:val="1"/>
      <w:marLeft w:val="0"/>
      <w:marRight w:val="0"/>
      <w:marTop w:val="0"/>
      <w:marBottom w:val="0"/>
      <w:divBdr>
        <w:top w:val="none" w:sz="0" w:space="0" w:color="auto"/>
        <w:left w:val="none" w:sz="0" w:space="0" w:color="auto"/>
        <w:bottom w:val="none" w:sz="0" w:space="0" w:color="auto"/>
        <w:right w:val="none" w:sz="0" w:space="0" w:color="auto"/>
      </w:divBdr>
    </w:div>
    <w:div w:id="49378549">
      <w:bodyDiv w:val="1"/>
      <w:marLeft w:val="0"/>
      <w:marRight w:val="0"/>
      <w:marTop w:val="0"/>
      <w:marBottom w:val="0"/>
      <w:divBdr>
        <w:top w:val="none" w:sz="0" w:space="0" w:color="auto"/>
        <w:left w:val="none" w:sz="0" w:space="0" w:color="auto"/>
        <w:bottom w:val="none" w:sz="0" w:space="0" w:color="auto"/>
        <w:right w:val="none" w:sz="0" w:space="0" w:color="auto"/>
      </w:divBdr>
    </w:div>
    <w:div w:id="54670971">
      <w:bodyDiv w:val="1"/>
      <w:marLeft w:val="0"/>
      <w:marRight w:val="0"/>
      <w:marTop w:val="0"/>
      <w:marBottom w:val="0"/>
      <w:divBdr>
        <w:top w:val="none" w:sz="0" w:space="0" w:color="auto"/>
        <w:left w:val="none" w:sz="0" w:space="0" w:color="auto"/>
        <w:bottom w:val="none" w:sz="0" w:space="0" w:color="auto"/>
        <w:right w:val="none" w:sz="0" w:space="0" w:color="auto"/>
      </w:divBdr>
    </w:div>
    <w:div w:id="56631842">
      <w:bodyDiv w:val="1"/>
      <w:marLeft w:val="0"/>
      <w:marRight w:val="0"/>
      <w:marTop w:val="0"/>
      <w:marBottom w:val="0"/>
      <w:divBdr>
        <w:top w:val="none" w:sz="0" w:space="0" w:color="auto"/>
        <w:left w:val="none" w:sz="0" w:space="0" w:color="auto"/>
        <w:bottom w:val="none" w:sz="0" w:space="0" w:color="auto"/>
        <w:right w:val="none" w:sz="0" w:space="0" w:color="auto"/>
      </w:divBdr>
    </w:div>
    <w:div w:id="58216799">
      <w:bodyDiv w:val="1"/>
      <w:marLeft w:val="0"/>
      <w:marRight w:val="0"/>
      <w:marTop w:val="0"/>
      <w:marBottom w:val="0"/>
      <w:divBdr>
        <w:top w:val="none" w:sz="0" w:space="0" w:color="auto"/>
        <w:left w:val="none" w:sz="0" w:space="0" w:color="auto"/>
        <w:bottom w:val="none" w:sz="0" w:space="0" w:color="auto"/>
        <w:right w:val="none" w:sz="0" w:space="0" w:color="auto"/>
      </w:divBdr>
    </w:div>
    <w:div w:id="58481501">
      <w:bodyDiv w:val="1"/>
      <w:marLeft w:val="0"/>
      <w:marRight w:val="0"/>
      <w:marTop w:val="0"/>
      <w:marBottom w:val="0"/>
      <w:divBdr>
        <w:top w:val="none" w:sz="0" w:space="0" w:color="auto"/>
        <w:left w:val="none" w:sz="0" w:space="0" w:color="auto"/>
        <w:bottom w:val="none" w:sz="0" w:space="0" w:color="auto"/>
        <w:right w:val="none" w:sz="0" w:space="0" w:color="auto"/>
      </w:divBdr>
    </w:div>
    <w:div w:id="63991726">
      <w:bodyDiv w:val="1"/>
      <w:marLeft w:val="0"/>
      <w:marRight w:val="0"/>
      <w:marTop w:val="0"/>
      <w:marBottom w:val="0"/>
      <w:divBdr>
        <w:top w:val="none" w:sz="0" w:space="0" w:color="auto"/>
        <w:left w:val="none" w:sz="0" w:space="0" w:color="auto"/>
        <w:bottom w:val="none" w:sz="0" w:space="0" w:color="auto"/>
        <w:right w:val="none" w:sz="0" w:space="0" w:color="auto"/>
      </w:divBdr>
    </w:div>
    <w:div w:id="66077559">
      <w:bodyDiv w:val="1"/>
      <w:marLeft w:val="0"/>
      <w:marRight w:val="0"/>
      <w:marTop w:val="0"/>
      <w:marBottom w:val="0"/>
      <w:divBdr>
        <w:top w:val="none" w:sz="0" w:space="0" w:color="auto"/>
        <w:left w:val="none" w:sz="0" w:space="0" w:color="auto"/>
        <w:bottom w:val="none" w:sz="0" w:space="0" w:color="auto"/>
        <w:right w:val="none" w:sz="0" w:space="0" w:color="auto"/>
      </w:divBdr>
    </w:div>
    <w:div w:id="69622450">
      <w:bodyDiv w:val="1"/>
      <w:marLeft w:val="0"/>
      <w:marRight w:val="0"/>
      <w:marTop w:val="0"/>
      <w:marBottom w:val="0"/>
      <w:divBdr>
        <w:top w:val="none" w:sz="0" w:space="0" w:color="auto"/>
        <w:left w:val="none" w:sz="0" w:space="0" w:color="auto"/>
        <w:bottom w:val="none" w:sz="0" w:space="0" w:color="auto"/>
        <w:right w:val="none" w:sz="0" w:space="0" w:color="auto"/>
      </w:divBdr>
    </w:div>
    <w:div w:id="79564041">
      <w:bodyDiv w:val="1"/>
      <w:marLeft w:val="0"/>
      <w:marRight w:val="0"/>
      <w:marTop w:val="0"/>
      <w:marBottom w:val="0"/>
      <w:divBdr>
        <w:top w:val="none" w:sz="0" w:space="0" w:color="auto"/>
        <w:left w:val="none" w:sz="0" w:space="0" w:color="auto"/>
        <w:bottom w:val="none" w:sz="0" w:space="0" w:color="auto"/>
        <w:right w:val="none" w:sz="0" w:space="0" w:color="auto"/>
      </w:divBdr>
    </w:div>
    <w:div w:id="90586779">
      <w:bodyDiv w:val="1"/>
      <w:marLeft w:val="0"/>
      <w:marRight w:val="0"/>
      <w:marTop w:val="0"/>
      <w:marBottom w:val="0"/>
      <w:divBdr>
        <w:top w:val="none" w:sz="0" w:space="0" w:color="auto"/>
        <w:left w:val="none" w:sz="0" w:space="0" w:color="auto"/>
        <w:bottom w:val="none" w:sz="0" w:space="0" w:color="auto"/>
        <w:right w:val="none" w:sz="0" w:space="0" w:color="auto"/>
      </w:divBdr>
    </w:div>
    <w:div w:id="103232394">
      <w:bodyDiv w:val="1"/>
      <w:marLeft w:val="0"/>
      <w:marRight w:val="0"/>
      <w:marTop w:val="0"/>
      <w:marBottom w:val="0"/>
      <w:divBdr>
        <w:top w:val="none" w:sz="0" w:space="0" w:color="auto"/>
        <w:left w:val="none" w:sz="0" w:space="0" w:color="auto"/>
        <w:bottom w:val="none" w:sz="0" w:space="0" w:color="auto"/>
        <w:right w:val="none" w:sz="0" w:space="0" w:color="auto"/>
      </w:divBdr>
    </w:div>
    <w:div w:id="114255956">
      <w:bodyDiv w:val="1"/>
      <w:marLeft w:val="0"/>
      <w:marRight w:val="0"/>
      <w:marTop w:val="0"/>
      <w:marBottom w:val="0"/>
      <w:divBdr>
        <w:top w:val="none" w:sz="0" w:space="0" w:color="auto"/>
        <w:left w:val="none" w:sz="0" w:space="0" w:color="auto"/>
        <w:bottom w:val="none" w:sz="0" w:space="0" w:color="auto"/>
        <w:right w:val="none" w:sz="0" w:space="0" w:color="auto"/>
      </w:divBdr>
    </w:div>
    <w:div w:id="127356875">
      <w:bodyDiv w:val="1"/>
      <w:marLeft w:val="0"/>
      <w:marRight w:val="0"/>
      <w:marTop w:val="0"/>
      <w:marBottom w:val="0"/>
      <w:divBdr>
        <w:top w:val="none" w:sz="0" w:space="0" w:color="auto"/>
        <w:left w:val="none" w:sz="0" w:space="0" w:color="auto"/>
        <w:bottom w:val="none" w:sz="0" w:space="0" w:color="auto"/>
        <w:right w:val="none" w:sz="0" w:space="0" w:color="auto"/>
      </w:divBdr>
    </w:div>
    <w:div w:id="129715377">
      <w:bodyDiv w:val="1"/>
      <w:marLeft w:val="0"/>
      <w:marRight w:val="0"/>
      <w:marTop w:val="0"/>
      <w:marBottom w:val="0"/>
      <w:divBdr>
        <w:top w:val="none" w:sz="0" w:space="0" w:color="auto"/>
        <w:left w:val="none" w:sz="0" w:space="0" w:color="auto"/>
        <w:bottom w:val="none" w:sz="0" w:space="0" w:color="auto"/>
        <w:right w:val="none" w:sz="0" w:space="0" w:color="auto"/>
      </w:divBdr>
    </w:div>
    <w:div w:id="131022277">
      <w:bodyDiv w:val="1"/>
      <w:marLeft w:val="0"/>
      <w:marRight w:val="0"/>
      <w:marTop w:val="0"/>
      <w:marBottom w:val="0"/>
      <w:divBdr>
        <w:top w:val="none" w:sz="0" w:space="0" w:color="auto"/>
        <w:left w:val="none" w:sz="0" w:space="0" w:color="auto"/>
        <w:bottom w:val="none" w:sz="0" w:space="0" w:color="auto"/>
        <w:right w:val="none" w:sz="0" w:space="0" w:color="auto"/>
      </w:divBdr>
    </w:div>
    <w:div w:id="142620493">
      <w:bodyDiv w:val="1"/>
      <w:marLeft w:val="0"/>
      <w:marRight w:val="0"/>
      <w:marTop w:val="0"/>
      <w:marBottom w:val="0"/>
      <w:divBdr>
        <w:top w:val="none" w:sz="0" w:space="0" w:color="auto"/>
        <w:left w:val="none" w:sz="0" w:space="0" w:color="auto"/>
        <w:bottom w:val="none" w:sz="0" w:space="0" w:color="auto"/>
        <w:right w:val="none" w:sz="0" w:space="0" w:color="auto"/>
      </w:divBdr>
    </w:div>
    <w:div w:id="151871321">
      <w:bodyDiv w:val="1"/>
      <w:marLeft w:val="0"/>
      <w:marRight w:val="0"/>
      <w:marTop w:val="0"/>
      <w:marBottom w:val="0"/>
      <w:divBdr>
        <w:top w:val="none" w:sz="0" w:space="0" w:color="auto"/>
        <w:left w:val="none" w:sz="0" w:space="0" w:color="auto"/>
        <w:bottom w:val="none" w:sz="0" w:space="0" w:color="auto"/>
        <w:right w:val="none" w:sz="0" w:space="0" w:color="auto"/>
      </w:divBdr>
    </w:div>
    <w:div w:id="155414948">
      <w:bodyDiv w:val="1"/>
      <w:marLeft w:val="0"/>
      <w:marRight w:val="0"/>
      <w:marTop w:val="0"/>
      <w:marBottom w:val="0"/>
      <w:divBdr>
        <w:top w:val="none" w:sz="0" w:space="0" w:color="auto"/>
        <w:left w:val="none" w:sz="0" w:space="0" w:color="auto"/>
        <w:bottom w:val="none" w:sz="0" w:space="0" w:color="auto"/>
        <w:right w:val="none" w:sz="0" w:space="0" w:color="auto"/>
      </w:divBdr>
    </w:div>
    <w:div w:id="156193656">
      <w:bodyDiv w:val="1"/>
      <w:marLeft w:val="0"/>
      <w:marRight w:val="0"/>
      <w:marTop w:val="0"/>
      <w:marBottom w:val="0"/>
      <w:divBdr>
        <w:top w:val="none" w:sz="0" w:space="0" w:color="auto"/>
        <w:left w:val="none" w:sz="0" w:space="0" w:color="auto"/>
        <w:bottom w:val="none" w:sz="0" w:space="0" w:color="auto"/>
        <w:right w:val="none" w:sz="0" w:space="0" w:color="auto"/>
      </w:divBdr>
    </w:div>
    <w:div w:id="156922755">
      <w:bodyDiv w:val="1"/>
      <w:marLeft w:val="0"/>
      <w:marRight w:val="0"/>
      <w:marTop w:val="0"/>
      <w:marBottom w:val="0"/>
      <w:divBdr>
        <w:top w:val="none" w:sz="0" w:space="0" w:color="auto"/>
        <w:left w:val="none" w:sz="0" w:space="0" w:color="auto"/>
        <w:bottom w:val="none" w:sz="0" w:space="0" w:color="auto"/>
        <w:right w:val="none" w:sz="0" w:space="0" w:color="auto"/>
      </w:divBdr>
    </w:div>
    <w:div w:id="164328010">
      <w:bodyDiv w:val="1"/>
      <w:marLeft w:val="0"/>
      <w:marRight w:val="0"/>
      <w:marTop w:val="0"/>
      <w:marBottom w:val="0"/>
      <w:divBdr>
        <w:top w:val="none" w:sz="0" w:space="0" w:color="auto"/>
        <w:left w:val="none" w:sz="0" w:space="0" w:color="auto"/>
        <w:bottom w:val="none" w:sz="0" w:space="0" w:color="auto"/>
        <w:right w:val="none" w:sz="0" w:space="0" w:color="auto"/>
      </w:divBdr>
    </w:div>
    <w:div w:id="177739483">
      <w:bodyDiv w:val="1"/>
      <w:marLeft w:val="0"/>
      <w:marRight w:val="0"/>
      <w:marTop w:val="0"/>
      <w:marBottom w:val="0"/>
      <w:divBdr>
        <w:top w:val="none" w:sz="0" w:space="0" w:color="auto"/>
        <w:left w:val="none" w:sz="0" w:space="0" w:color="auto"/>
        <w:bottom w:val="none" w:sz="0" w:space="0" w:color="auto"/>
        <w:right w:val="none" w:sz="0" w:space="0" w:color="auto"/>
      </w:divBdr>
    </w:div>
    <w:div w:id="184096428">
      <w:bodyDiv w:val="1"/>
      <w:marLeft w:val="0"/>
      <w:marRight w:val="0"/>
      <w:marTop w:val="0"/>
      <w:marBottom w:val="0"/>
      <w:divBdr>
        <w:top w:val="none" w:sz="0" w:space="0" w:color="auto"/>
        <w:left w:val="none" w:sz="0" w:space="0" w:color="auto"/>
        <w:bottom w:val="none" w:sz="0" w:space="0" w:color="auto"/>
        <w:right w:val="none" w:sz="0" w:space="0" w:color="auto"/>
      </w:divBdr>
    </w:div>
    <w:div w:id="212621652">
      <w:bodyDiv w:val="1"/>
      <w:marLeft w:val="0"/>
      <w:marRight w:val="0"/>
      <w:marTop w:val="0"/>
      <w:marBottom w:val="0"/>
      <w:divBdr>
        <w:top w:val="none" w:sz="0" w:space="0" w:color="auto"/>
        <w:left w:val="none" w:sz="0" w:space="0" w:color="auto"/>
        <w:bottom w:val="none" w:sz="0" w:space="0" w:color="auto"/>
        <w:right w:val="none" w:sz="0" w:space="0" w:color="auto"/>
      </w:divBdr>
    </w:div>
    <w:div w:id="222446833">
      <w:bodyDiv w:val="1"/>
      <w:marLeft w:val="0"/>
      <w:marRight w:val="0"/>
      <w:marTop w:val="0"/>
      <w:marBottom w:val="0"/>
      <w:divBdr>
        <w:top w:val="none" w:sz="0" w:space="0" w:color="auto"/>
        <w:left w:val="none" w:sz="0" w:space="0" w:color="auto"/>
        <w:bottom w:val="none" w:sz="0" w:space="0" w:color="auto"/>
        <w:right w:val="none" w:sz="0" w:space="0" w:color="auto"/>
      </w:divBdr>
    </w:div>
    <w:div w:id="223836385">
      <w:bodyDiv w:val="1"/>
      <w:marLeft w:val="0"/>
      <w:marRight w:val="0"/>
      <w:marTop w:val="0"/>
      <w:marBottom w:val="0"/>
      <w:divBdr>
        <w:top w:val="none" w:sz="0" w:space="0" w:color="auto"/>
        <w:left w:val="none" w:sz="0" w:space="0" w:color="auto"/>
        <w:bottom w:val="none" w:sz="0" w:space="0" w:color="auto"/>
        <w:right w:val="none" w:sz="0" w:space="0" w:color="auto"/>
      </w:divBdr>
    </w:div>
    <w:div w:id="244612600">
      <w:bodyDiv w:val="1"/>
      <w:marLeft w:val="0"/>
      <w:marRight w:val="0"/>
      <w:marTop w:val="0"/>
      <w:marBottom w:val="0"/>
      <w:divBdr>
        <w:top w:val="none" w:sz="0" w:space="0" w:color="auto"/>
        <w:left w:val="none" w:sz="0" w:space="0" w:color="auto"/>
        <w:bottom w:val="none" w:sz="0" w:space="0" w:color="auto"/>
        <w:right w:val="none" w:sz="0" w:space="0" w:color="auto"/>
      </w:divBdr>
    </w:div>
    <w:div w:id="253327199">
      <w:bodyDiv w:val="1"/>
      <w:marLeft w:val="0"/>
      <w:marRight w:val="0"/>
      <w:marTop w:val="0"/>
      <w:marBottom w:val="0"/>
      <w:divBdr>
        <w:top w:val="none" w:sz="0" w:space="0" w:color="auto"/>
        <w:left w:val="none" w:sz="0" w:space="0" w:color="auto"/>
        <w:bottom w:val="none" w:sz="0" w:space="0" w:color="auto"/>
        <w:right w:val="none" w:sz="0" w:space="0" w:color="auto"/>
      </w:divBdr>
    </w:div>
    <w:div w:id="268590414">
      <w:bodyDiv w:val="1"/>
      <w:marLeft w:val="0"/>
      <w:marRight w:val="0"/>
      <w:marTop w:val="0"/>
      <w:marBottom w:val="0"/>
      <w:divBdr>
        <w:top w:val="none" w:sz="0" w:space="0" w:color="auto"/>
        <w:left w:val="none" w:sz="0" w:space="0" w:color="auto"/>
        <w:bottom w:val="none" w:sz="0" w:space="0" w:color="auto"/>
        <w:right w:val="none" w:sz="0" w:space="0" w:color="auto"/>
      </w:divBdr>
    </w:div>
    <w:div w:id="272245972">
      <w:bodyDiv w:val="1"/>
      <w:marLeft w:val="0"/>
      <w:marRight w:val="0"/>
      <w:marTop w:val="0"/>
      <w:marBottom w:val="0"/>
      <w:divBdr>
        <w:top w:val="none" w:sz="0" w:space="0" w:color="auto"/>
        <w:left w:val="none" w:sz="0" w:space="0" w:color="auto"/>
        <w:bottom w:val="none" w:sz="0" w:space="0" w:color="auto"/>
        <w:right w:val="none" w:sz="0" w:space="0" w:color="auto"/>
      </w:divBdr>
    </w:div>
    <w:div w:id="285237574">
      <w:bodyDiv w:val="1"/>
      <w:marLeft w:val="0"/>
      <w:marRight w:val="0"/>
      <w:marTop w:val="0"/>
      <w:marBottom w:val="0"/>
      <w:divBdr>
        <w:top w:val="none" w:sz="0" w:space="0" w:color="auto"/>
        <w:left w:val="none" w:sz="0" w:space="0" w:color="auto"/>
        <w:bottom w:val="none" w:sz="0" w:space="0" w:color="auto"/>
        <w:right w:val="none" w:sz="0" w:space="0" w:color="auto"/>
      </w:divBdr>
    </w:div>
    <w:div w:id="298807461">
      <w:bodyDiv w:val="1"/>
      <w:marLeft w:val="0"/>
      <w:marRight w:val="0"/>
      <w:marTop w:val="0"/>
      <w:marBottom w:val="0"/>
      <w:divBdr>
        <w:top w:val="none" w:sz="0" w:space="0" w:color="auto"/>
        <w:left w:val="none" w:sz="0" w:space="0" w:color="auto"/>
        <w:bottom w:val="none" w:sz="0" w:space="0" w:color="auto"/>
        <w:right w:val="none" w:sz="0" w:space="0" w:color="auto"/>
      </w:divBdr>
    </w:div>
    <w:div w:id="323824782">
      <w:bodyDiv w:val="1"/>
      <w:marLeft w:val="0"/>
      <w:marRight w:val="0"/>
      <w:marTop w:val="0"/>
      <w:marBottom w:val="0"/>
      <w:divBdr>
        <w:top w:val="none" w:sz="0" w:space="0" w:color="auto"/>
        <w:left w:val="none" w:sz="0" w:space="0" w:color="auto"/>
        <w:bottom w:val="none" w:sz="0" w:space="0" w:color="auto"/>
        <w:right w:val="none" w:sz="0" w:space="0" w:color="auto"/>
      </w:divBdr>
    </w:div>
    <w:div w:id="328099344">
      <w:bodyDiv w:val="1"/>
      <w:marLeft w:val="0"/>
      <w:marRight w:val="0"/>
      <w:marTop w:val="0"/>
      <w:marBottom w:val="0"/>
      <w:divBdr>
        <w:top w:val="none" w:sz="0" w:space="0" w:color="auto"/>
        <w:left w:val="none" w:sz="0" w:space="0" w:color="auto"/>
        <w:bottom w:val="none" w:sz="0" w:space="0" w:color="auto"/>
        <w:right w:val="none" w:sz="0" w:space="0" w:color="auto"/>
      </w:divBdr>
    </w:div>
    <w:div w:id="329914283">
      <w:bodyDiv w:val="1"/>
      <w:marLeft w:val="0"/>
      <w:marRight w:val="0"/>
      <w:marTop w:val="0"/>
      <w:marBottom w:val="0"/>
      <w:divBdr>
        <w:top w:val="none" w:sz="0" w:space="0" w:color="auto"/>
        <w:left w:val="none" w:sz="0" w:space="0" w:color="auto"/>
        <w:bottom w:val="none" w:sz="0" w:space="0" w:color="auto"/>
        <w:right w:val="none" w:sz="0" w:space="0" w:color="auto"/>
      </w:divBdr>
    </w:div>
    <w:div w:id="339434725">
      <w:bodyDiv w:val="1"/>
      <w:marLeft w:val="0"/>
      <w:marRight w:val="0"/>
      <w:marTop w:val="0"/>
      <w:marBottom w:val="0"/>
      <w:divBdr>
        <w:top w:val="none" w:sz="0" w:space="0" w:color="auto"/>
        <w:left w:val="none" w:sz="0" w:space="0" w:color="auto"/>
        <w:bottom w:val="none" w:sz="0" w:space="0" w:color="auto"/>
        <w:right w:val="none" w:sz="0" w:space="0" w:color="auto"/>
      </w:divBdr>
    </w:div>
    <w:div w:id="343630483">
      <w:bodyDiv w:val="1"/>
      <w:marLeft w:val="0"/>
      <w:marRight w:val="0"/>
      <w:marTop w:val="0"/>
      <w:marBottom w:val="0"/>
      <w:divBdr>
        <w:top w:val="none" w:sz="0" w:space="0" w:color="auto"/>
        <w:left w:val="none" w:sz="0" w:space="0" w:color="auto"/>
        <w:bottom w:val="none" w:sz="0" w:space="0" w:color="auto"/>
        <w:right w:val="none" w:sz="0" w:space="0" w:color="auto"/>
      </w:divBdr>
    </w:div>
    <w:div w:id="346561754">
      <w:bodyDiv w:val="1"/>
      <w:marLeft w:val="0"/>
      <w:marRight w:val="0"/>
      <w:marTop w:val="0"/>
      <w:marBottom w:val="0"/>
      <w:divBdr>
        <w:top w:val="none" w:sz="0" w:space="0" w:color="auto"/>
        <w:left w:val="none" w:sz="0" w:space="0" w:color="auto"/>
        <w:bottom w:val="none" w:sz="0" w:space="0" w:color="auto"/>
        <w:right w:val="none" w:sz="0" w:space="0" w:color="auto"/>
      </w:divBdr>
    </w:div>
    <w:div w:id="359089608">
      <w:bodyDiv w:val="1"/>
      <w:marLeft w:val="0"/>
      <w:marRight w:val="0"/>
      <w:marTop w:val="0"/>
      <w:marBottom w:val="0"/>
      <w:divBdr>
        <w:top w:val="none" w:sz="0" w:space="0" w:color="auto"/>
        <w:left w:val="none" w:sz="0" w:space="0" w:color="auto"/>
        <w:bottom w:val="none" w:sz="0" w:space="0" w:color="auto"/>
        <w:right w:val="none" w:sz="0" w:space="0" w:color="auto"/>
      </w:divBdr>
    </w:div>
    <w:div w:id="361057464">
      <w:bodyDiv w:val="1"/>
      <w:marLeft w:val="0"/>
      <w:marRight w:val="0"/>
      <w:marTop w:val="0"/>
      <w:marBottom w:val="0"/>
      <w:divBdr>
        <w:top w:val="none" w:sz="0" w:space="0" w:color="auto"/>
        <w:left w:val="none" w:sz="0" w:space="0" w:color="auto"/>
        <w:bottom w:val="none" w:sz="0" w:space="0" w:color="auto"/>
        <w:right w:val="none" w:sz="0" w:space="0" w:color="auto"/>
      </w:divBdr>
    </w:div>
    <w:div w:id="365833372">
      <w:bodyDiv w:val="1"/>
      <w:marLeft w:val="0"/>
      <w:marRight w:val="0"/>
      <w:marTop w:val="0"/>
      <w:marBottom w:val="0"/>
      <w:divBdr>
        <w:top w:val="none" w:sz="0" w:space="0" w:color="auto"/>
        <w:left w:val="none" w:sz="0" w:space="0" w:color="auto"/>
        <w:bottom w:val="none" w:sz="0" w:space="0" w:color="auto"/>
        <w:right w:val="none" w:sz="0" w:space="0" w:color="auto"/>
      </w:divBdr>
    </w:div>
    <w:div w:id="367920246">
      <w:bodyDiv w:val="1"/>
      <w:marLeft w:val="0"/>
      <w:marRight w:val="0"/>
      <w:marTop w:val="0"/>
      <w:marBottom w:val="0"/>
      <w:divBdr>
        <w:top w:val="none" w:sz="0" w:space="0" w:color="auto"/>
        <w:left w:val="none" w:sz="0" w:space="0" w:color="auto"/>
        <w:bottom w:val="none" w:sz="0" w:space="0" w:color="auto"/>
        <w:right w:val="none" w:sz="0" w:space="0" w:color="auto"/>
      </w:divBdr>
    </w:div>
    <w:div w:id="378211045">
      <w:bodyDiv w:val="1"/>
      <w:marLeft w:val="0"/>
      <w:marRight w:val="0"/>
      <w:marTop w:val="0"/>
      <w:marBottom w:val="0"/>
      <w:divBdr>
        <w:top w:val="none" w:sz="0" w:space="0" w:color="auto"/>
        <w:left w:val="none" w:sz="0" w:space="0" w:color="auto"/>
        <w:bottom w:val="none" w:sz="0" w:space="0" w:color="auto"/>
        <w:right w:val="none" w:sz="0" w:space="0" w:color="auto"/>
      </w:divBdr>
    </w:div>
    <w:div w:id="379013903">
      <w:bodyDiv w:val="1"/>
      <w:marLeft w:val="0"/>
      <w:marRight w:val="0"/>
      <w:marTop w:val="0"/>
      <w:marBottom w:val="0"/>
      <w:divBdr>
        <w:top w:val="none" w:sz="0" w:space="0" w:color="auto"/>
        <w:left w:val="none" w:sz="0" w:space="0" w:color="auto"/>
        <w:bottom w:val="none" w:sz="0" w:space="0" w:color="auto"/>
        <w:right w:val="none" w:sz="0" w:space="0" w:color="auto"/>
      </w:divBdr>
    </w:div>
    <w:div w:id="380133217">
      <w:bodyDiv w:val="1"/>
      <w:marLeft w:val="0"/>
      <w:marRight w:val="0"/>
      <w:marTop w:val="0"/>
      <w:marBottom w:val="0"/>
      <w:divBdr>
        <w:top w:val="none" w:sz="0" w:space="0" w:color="auto"/>
        <w:left w:val="none" w:sz="0" w:space="0" w:color="auto"/>
        <w:bottom w:val="none" w:sz="0" w:space="0" w:color="auto"/>
        <w:right w:val="none" w:sz="0" w:space="0" w:color="auto"/>
      </w:divBdr>
    </w:div>
    <w:div w:id="400635297">
      <w:bodyDiv w:val="1"/>
      <w:marLeft w:val="0"/>
      <w:marRight w:val="0"/>
      <w:marTop w:val="0"/>
      <w:marBottom w:val="0"/>
      <w:divBdr>
        <w:top w:val="none" w:sz="0" w:space="0" w:color="auto"/>
        <w:left w:val="none" w:sz="0" w:space="0" w:color="auto"/>
        <w:bottom w:val="none" w:sz="0" w:space="0" w:color="auto"/>
        <w:right w:val="none" w:sz="0" w:space="0" w:color="auto"/>
      </w:divBdr>
    </w:div>
    <w:div w:id="402683627">
      <w:bodyDiv w:val="1"/>
      <w:marLeft w:val="0"/>
      <w:marRight w:val="0"/>
      <w:marTop w:val="0"/>
      <w:marBottom w:val="0"/>
      <w:divBdr>
        <w:top w:val="none" w:sz="0" w:space="0" w:color="auto"/>
        <w:left w:val="none" w:sz="0" w:space="0" w:color="auto"/>
        <w:bottom w:val="none" w:sz="0" w:space="0" w:color="auto"/>
        <w:right w:val="none" w:sz="0" w:space="0" w:color="auto"/>
      </w:divBdr>
    </w:div>
    <w:div w:id="408038475">
      <w:bodyDiv w:val="1"/>
      <w:marLeft w:val="0"/>
      <w:marRight w:val="0"/>
      <w:marTop w:val="0"/>
      <w:marBottom w:val="0"/>
      <w:divBdr>
        <w:top w:val="none" w:sz="0" w:space="0" w:color="auto"/>
        <w:left w:val="none" w:sz="0" w:space="0" w:color="auto"/>
        <w:bottom w:val="none" w:sz="0" w:space="0" w:color="auto"/>
        <w:right w:val="none" w:sz="0" w:space="0" w:color="auto"/>
      </w:divBdr>
    </w:div>
    <w:div w:id="409350979">
      <w:bodyDiv w:val="1"/>
      <w:marLeft w:val="0"/>
      <w:marRight w:val="0"/>
      <w:marTop w:val="0"/>
      <w:marBottom w:val="0"/>
      <w:divBdr>
        <w:top w:val="none" w:sz="0" w:space="0" w:color="auto"/>
        <w:left w:val="none" w:sz="0" w:space="0" w:color="auto"/>
        <w:bottom w:val="none" w:sz="0" w:space="0" w:color="auto"/>
        <w:right w:val="none" w:sz="0" w:space="0" w:color="auto"/>
      </w:divBdr>
    </w:div>
    <w:div w:id="411199019">
      <w:bodyDiv w:val="1"/>
      <w:marLeft w:val="0"/>
      <w:marRight w:val="0"/>
      <w:marTop w:val="0"/>
      <w:marBottom w:val="0"/>
      <w:divBdr>
        <w:top w:val="none" w:sz="0" w:space="0" w:color="auto"/>
        <w:left w:val="none" w:sz="0" w:space="0" w:color="auto"/>
        <w:bottom w:val="none" w:sz="0" w:space="0" w:color="auto"/>
        <w:right w:val="none" w:sz="0" w:space="0" w:color="auto"/>
      </w:divBdr>
    </w:div>
    <w:div w:id="411902282">
      <w:bodyDiv w:val="1"/>
      <w:marLeft w:val="0"/>
      <w:marRight w:val="0"/>
      <w:marTop w:val="0"/>
      <w:marBottom w:val="0"/>
      <w:divBdr>
        <w:top w:val="none" w:sz="0" w:space="0" w:color="auto"/>
        <w:left w:val="none" w:sz="0" w:space="0" w:color="auto"/>
        <w:bottom w:val="none" w:sz="0" w:space="0" w:color="auto"/>
        <w:right w:val="none" w:sz="0" w:space="0" w:color="auto"/>
      </w:divBdr>
    </w:div>
    <w:div w:id="442116496">
      <w:bodyDiv w:val="1"/>
      <w:marLeft w:val="0"/>
      <w:marRight w:val="0"/>
      <w:marTop w:val="0"/>
      <w:marBottom w:val="0"/>
      <w:divBdr>
        <w:top w:val="none" w:sz="0" w:space="0" w:color="auto"/>
        <w:left w:val="none" w:sz="0" w:space="0" w:color="auto"/>
        <w:bottom w:val="none" w:sz="0" w:space="0" w:color="auto"/>
        <w:right w:val="none" w:sz="0" w:space="0" w:color="auto"/>
      </w:divBdr>
    </w:div>
    <w:div w:id="453017404">
      <w:bodyDiv w:val="1"/>
      <w:marLeft w:val="0"/>
      <w:marRight w:val="0"/>
      <w:marTop w:val="0"/>
      <w:marBottom w:val="0"/>
      <w:divBdr>
        <w:top w:val="none" w:sz="0" w:space="0" w:color="auto"/>
        <w:left w:val="none" w:sz="0" w:space="0" w:color="auto"/>
        <w:bottom w:val="none" w:sz="0" w:space="0" w:color="auto"/>
        <w:right w:val="none" w:sz="0" w:space="0" w:color="auto"/>
      </w:divBdr>
    </w:div>
    <w:div w:id="464198804">
      <w:bodyDiv w:val="1"/>
      <w:marLeft w:val="0"/>
      <w:marRight w:val="0"/>
      <w:marTop w:val="0"/>
      <w:marBottom w:val="0"/>
      <w:divBdr>
        <w:top w:val="none" w:sz="0" w:space="0" w:color="auto"/>
        <w:left w:val="none" w:sz="0" w:space="0" w:color="auto"/>
        <w:bottom w:val="none" w:sz="0" w:space="0" w:color="auto"/>
        <w:right w:val="none" w:sz="0" w:space="0" w:color="auto"/>
      </w:divBdr>
    </w:div>
    <w:div w:id="491142331">
      <w:bodyDiv w:val="1"/>
      <w:marLeft w:val="0"/>
      <w:marRight w:val="0"/>
      <w:marTop w:val="0"/>
      <w:marBottom w:val="0"/>
      <w:divBdr>
        <w:top w:val="none" w:sz="0" w:space="0" w:color="auto"/>
        <w:left w:val="none" w:sz="0" w:space="0" w:color="auto"/>
        <w:bottom w:val="none" w:sz="0" w:space="0" w:color="auto"/>
        <w:right w:val="none" w:sz="0" w:space="0" w:color="auto"/>
      </w:divBdr>
    </w:div>
    <w:div w:id="496267843">
      <w:bodyDiv w:val="1"/>
      <w:marLeft w:val="0"/>
      <w:marRight w:val="0"/>
      <w:marTop w:val="0"/>
      <w:marBottom w:val="0"/>
      <w:divBdr>
        <w:top w:val="none" w:sz="0" w:space="0" w:color="auto"/>
        <w:left w:val="none" w:sz="0" w:space="0" w:color="auto"/>
        <w:bottom w:val="none" w:sz="0" w:space="0" w:color="auto"/>
        <w:right w:val="none" w:sz="0" w:space="0" w:color="auto"/>
      </w:divBdr>
    </w:div>
    <w:div w:id="505753272">
      <w:bodyDiv w:val="1"/>
      <w:marLeft w:val="0"/>
      <w:marRight w:val="0"/>
      <w:marTop w:val="0"/>
      <w:marBottom w:val="0"/>
      <w:divBdr>
        <w:top w:val="none" w:sz="0" w:space="0" w:color="auto"/>
        <w:left w:val="none" w:sz="0" w:space="0" w:color="auto"/>
        <w:bottom w:val="none" w:sz="0" w:space="0" w:color="auto"/>
        <w:right w:val="none" w:sz="0" w:space="0" w:color="auto"/>
      </w:divBdr>
    </w:div>
    <w:div w:id="518274218">
      <w:bodyDiv w:val="1"/>
      <w:marLeft w:val="0"/>
      <w:marRight w:val="0"/>
      <w:marTop w:val="0"/>
      <w:marBottom w:val="0"/>
      <w:divBdr>
        <w:top w:val="none" w:sz="0" w:space="0" w:color="auto"/>
        <w:left w:val="none" w:sz="0" w:space="0" w:color="auto"/>
        <w:bottom w:val="none" w:sz="0" w:space="0" w:color="auto"/>
        <w:right w:val="none" w:sz="0" w:space="0" w:color="auto"/>
      </w:divBdr>
    </w:div>
    <w:div w:id="519322088">
      <w:bodyDiv w:val="1"/>
      <w:marLeft w:val="0"/>
      <w:marRight w:val="0"/>
      <w:marTop w:val="0"/>
      <w:marBottom w:val="0"/>
      <w:divBdr>
        <w:top w:val="none" w:sz="0" w:space="0" w:color="auto"/>
        <w:left w:val="none" w:sz="0" w:space="0" w:color="auto"/>
        <w:bottom w:val="none" w:sz="0" w:space="0" w:color="auto"/>
        <w:right w:val="none" w:sz="0" w:space="0" w:color="auto"/>
      </w:divBdr>
    </w:div>
    <w:div w:id="530999824">
      <w:bodyDiv w:val="1"/>
      <w:marLeft w:val="0"/>
      <w:marRight w:val="0"/>
      <w:marTop w:val="0"/>
      <w:marBottom w:val="0"/>
      <w:divBdr>
        <w:top w:val="none" w:sz="0" w:space="0" w:color="auto"/>
        <w:left w:val="none" w:sz="0" w:space="0" w:color="auto"/>
        <w:bottom w:val="none" w:sz="0" w:space="0" w:color="auto"/>
        <w:right w:val="none" w:sz="0" w:space="0" w:color="auto"/>
      </w:divBdr>
    </w:div>
    <w:div w:id="532036925">
      <w:bodyDiv w:val="1"/>
      <w:marLeft w:val="0"/>
      <w:marRight w:val="0"/>
      <w:marTop w:val="0"/>
      <w:marBottom w:val="0"/>
      <w:divBdr>
        <w:top w:val="none" w:sz="0" w:space="0" w:color="auto"/>
        <w:left w:val="none" w:sz="0" w:space="0" w:color="auto"/>
        <w:bottom w:val="none" w:sz="0" w:space="0" w:color="auto"/>
        <w:right w:val="none" w:sz="0" w:space="0" w:color="auto"/>
      </w:divBdr>
    </w:div>
    <w:div w:id="536478402">
      <w:bodyDiv w:val="1"/>
      <w:marLeft w:val="0"/>
      <w:marRight w:val="0"/>
      <w:marTop w:val="0"/>
      <w:marBottom w:val="0"/>
      <w:divBdr>
        <w:top w:val="none" w:sz="0" w:space="0" w:color="auto"/>
        <w:left w:val="none" w:sz="0" w:space="0" w:color="auto"/>
        <w:bottom w:val="none" w:sz="0" w:space="0" w:color="auto"/>
        <w:right w:val="none" w:sz="0" w:space="0" w:color="auto"/>
      </w:divBdr>
    </w:div>
    <w:div w:id="546068985">
      <w:bodyDiv w:val="1"/>
      <w:marLeft w:val="0"/>
      <w:marRight w:val="0"/>
      <w:marTop w:val="0"/>
      <w:marBottom w:val="0"/>
      <w:divBdr>
        <w:top w:val="none" w:sz="0" w:space="0" w:color="auto"/>
        <w:left w:val="none" w:sz="0" w:space="0" w:color="auto"/>
        <w:bottom w:val="none" w:sz="0" w:space="0" w:color="auto"/>
        <w:right w:val="none" w:sz="0" w:space="0" w:color="auto"/>
      </w:divBdr>
    </w:div>
    <w:div w:id="547029062">
      <w:bodyDiv w:val="1"/>
      <w:marLeft w:val="0"/>
      <w:marRight w:val="0"/>
      <w:marTop w:val="0"/>
      <w:marBottom w:val="0"/>
      <w:divBdr>
        <w:top w:val="none" w:sz="0" w:space="0" w:color="auto"/>
        <w:left w:val="none" w:sz="0" w:space="0" w:color="auto"/>
        <w:bottom w:val="none" w:sz="0" w:space="0" w:color="auto"/>
        <w:right w:val="none" w:sz="0" w:space="0" w:color="auto"/>
      </w:divBdr>
    </w:div>
    <w:div w:id="563222461">
      <w:bodyDiv w:val="1"/>
      <w:marLeft w:val="0"/>
      <w:marRight w:val="0"/>
      <w:marTop w:val="0"/>
      <w:marBottom w:val="0"/>
      <w:divBdr>
        <w:top w:val="none" w:sz="0" w:space="0" w:color="auto"/>
        <w:left w:val="none" w:sz="0" w:space="0" w:color="auto"/>
        <w:bottom w:val="none" w:sz="0" w:space="0" w:color="auto"/>
        <w:right w:val="none" w:sz="0" w:space="0" w:color="auto"/>
      </w:divBdr>
    </w:div>
    <w:div w:id="580604317">
      <w:bodyDiv w:val="1"/>
      <w:marLeft w:val="0"/>
      <w:marRight w:val="0"/>
      <w:marTop w:val="0"/>
      <w:marBottom w:val="0"/>
      <w:divBdr>
        <w:top w:val="none" w:sz="0" w:space="0" w:color="auto"/>
        <w:left w:val="none" w:sz="0" w:space="0" w:color="auto"/>
        <w:bottom w:val="none" w:sz="0" w:space="0" w:color="auto"/>
        <w:right w:val="none" w:sz="0" w:space="0" w:color="auto"/>
      </w:divBdr>
    </w:div>
    <w:div w:id="600063359">
      <w:bodyDiv w:val="1"/>
      <w:marLeft w:val="0"/>
      <w:marRight w:val="0"/>
      <w:marTop w:val="0"/>
      <w:marBottom w:val="0"/>
      <w:divBdr>
        <w:top w:val="none" w:sz="0" w:space="0" w:color="auto"/>
        <w:left w:val="none" w:sz="0" w:space="0" w:color="auto"/>
        <w:bottom w:val="none" w:sz="0" w:space="0" w:color="auto"/>
        <w:right w:val="none" w:sz="0" w:space="0" w:color="auto"/>
      </w:divBdr>
    </w:div>
    <w:div w:id="603149405">
      <w:bodyDiv w:val="1"/>
      <w:marLeft w:val="0"/>
      <w:marRight w:val="0"/>
      <w:marTop w:val="0"/>
      <w:marBottom w:val="0"/>
      <w:divBdr>
        <w:top w:val="none" w:sz="0" w:space="0" w:color="auto"/>
        <w:left w:val="none" w:sz="0" w:space="0" w:color="auto"/>
        <w:bottom w:val="none" w:sz="0" w:space="0" w:color="auto"/>
        <w:right w:val="none" w:sz="0" w:space="0" w:color="auto"/>
      </w:divBdr>
    </w:div>
    <w:div w:id="604850601">
      <w:bodyDiv w:val="1"/>
      <w:marLeft w:val="0"/>
      <w:marRight w:val="0"/>
      <w:marTop w:val="0"/>
      <w:marBottom w:val="0"/>
      <w:divBdr>
        <w:top w:val="none" w:sz="0" w:space="0" w:color="auto"/>
        <w:left w:val="none" w:sz="0" w:space="0" w:color="auto"/>
        <w:bottom w:val="none" w:sz="0" w:space="0" w:color="auto"/>
        <w:right w:val="none" w:sz="0" w:space="0" w:color="auto"/>
      </w:divBdr>
    </w:div>
    <w:div w:id="605893515">
      <w:bodyDiv w:val="1"/>
      <w:marLeft w:val="0"/>
      <w:marRight w:val="0"/>
      <w:marTop w:val="0"/>
      <w:marBottom w:val="0"/>
      <w:divBdr>
        <w:top w:val="none" w:sz="0" w:space="0" w:color="auto"/>
        <w:left w:val="none" w:sz="0" w:space="0" w:color="auto"/>
        <w:bottom w:val="none" w:sz="0" w:space="0" w:color="auto"/>
        <w:right w:val="none" w:sz="0" w:space="0" w:color="auto"/>
      </w:divBdr>
    </w:div>
    <w:div w:id="606500409">
      <w:bodyDiv w:val="1"/>
      <w:marLeft w:val="0"/>
      <w:marRight w:val="0"/>
      <w:marTop w:val="0"/>
      <w:marBottom w:val="0"/>
      <w:divBdr>
        <w:top w:val="none" w:sz="0" w:space="0" w:color="auto"/>
        <w:left w:val="none" w:sz="0" w:space="0" w:color="auto"/>
        <w:bottom w:val="none" w:sz="0" w:space="0" w:color="auto"/>
        <w:right w:val="none" w:sz="0" w:space="0" w:color="auto"/>
      </w:divBdr>
    </w:div>
    <w:div w:id="621114365">
      <w:bodyDiv w:val="1"/>
      <w:marLeft w:val="0"/>
      <w:marRight w:val="0"/>
      <w:marTop w:val="0"/>
      <w:marBottom w:val="0"/>
      <w:divBdr>
        <w:top w:val="none" w:sz="0" w:space="0" w:color="auto"/>
        <w:left w:val="none" w:sz="0" w:space="0" w:color="auto"/>
        <w:bottom w:val="none" w:sz="0" w:space="0" w:color="auto"/>
        <w:right w:val="none" w:sz="0" w:space="0" w:color="auto"/>
      </w:divBdr>
    </w:div>
    <w:div w:id="627128272">
      <w:bodyDiv w:val="1"/>
      <w:marLeft w:val="0"/>
      <w:marRight w:val="0"/>
      <w:marTop w:val="0"/>
      <w:marBottom w:val="0"/>
      <w:divBdr>
        <w:top w:val="none" w:sz="0" w:space="0" w:color="auto"/>
        <w:left w:val="none" w:sz="0" w:space="0" w:color="auto"/>
        <w:bottom w:val="none" w:sz="0" w:space="0" w:color="auto"/>
        <w:right w:val="none" w:sz="0" w:space="0" w:color="auto"/>
      </w:divBdr>
    </w:div>
    <w:div w:id="632099038">
      <w:bodyDiv w:val="1"/>
      <w:marLeft w:val="0"/>
      <w:marRight w:val="0"/>
      <w:marTop w:val="0"/>
      <w:marBottom w:val="0"/>
      <w:divBdr>
        <w:top w:val="none" w:sz="0" w:space="0" w:color="auto"/>
        <w:left w:val="none" w:sz="0" w:space="0" w:color="auto"/>
        <w:bottom w:val="none" w:sz="0" w:space="0" w:color="auto"/>
        <w:right w:val="none" w:sz="0" w:space="0" w:color="auto"/>
      </w:divBdr>
    </w:div>
    <w:div w:id="636686148">
      <w:bodyDiv w:val="1"/>
      <w:marLeft w:val="0"/>
      <w:marRight w:val="0"/>
      <w:marTop w:val="0"/>
      <w:marBottom w:val="0"/>
      <w:divBdr>
        <w:top w:val="none" w:sz="0" w:space="0" w:color="auto"/>
        <w:left w:val="none" w:sz="0" w:space="0" w:color="auto"/>
        <w:bottom w:val="none" w:sz="0" w:space="0" w:color="auto"/>
        <w:right w:val="none" w:sz="0" w:space="0" w:color="auto"/>
      </w:divBdr>
    </w:div>
    <w:div w:id="655885756">
      <w:bodyDiv w:val="1"/>
      <w:marLeft w:val="0"/>
      <w:marRight w:val="0"/>
      <w:marTop w:val="0"/>
      <w:marBottom w:val="0"/>
      <w:divBdr>
        <w:top w:val="none" w:sz="0" w:space="0" w:color="auto"/>
        <w:left w:val="none" w:sz="0" w:space="0" w:color="auto"/>
        <w:bottom w:val="none" w:sz="0" w:space="0" w:color="auto"/>
        <w:right w:val="none" w:sz="0" w:space="0" w:color="auto"/>
      </w:divBdr>
    </w:div>
    <w:div w:id="669794659">
      <w:bodyDiv w:val="1"/>
      <w:marLeft w:val="0"/>
      <w:marRight w:val="0"/>
      <w:marTop w:val="0"/>
      <w:marBottom w:val="0"/>
      <w:divBdr>
        <w:top w:val="none" w:sz="0" w:space="0" w:color="auto"/>
        <w:left w:val="none" w:sz="0" w:space="0" w:color="auto"/>
        <w:bottom w:val="none" w:sz="0" w:space="0" w:color="auto"/>
        <w:right w:val="none" w:sz="0" w:space="0" w:color="auto"/>
      </w:divBdr>
    </w:div>
    <w:div w:id="670789923">
      <w:bodyDiv w:val="1"/>
      <w:marLeft w:val="0"/>
      <w:marRight w:val="0"/>
      <w:marTop w:val="0"/>
      <w:marBottom w:val="0"/>
      <w:divBdr>
        <w:top w:val="none" w:sz="0" w:space="0" w:color="auto"/>
        <w:left w:val="none" w:sz="0" w:space="0" w:color="auto"/>
        <w:bottom w:val="none" w:sz="0" w:space="0" w:color="auto"/>
        <w:right w:val="none" w:sz="0" w:space="0" w:color="auto"/>
      </w:divBdr>
    </w:div>
    <w:div w:id="676614431">
      <w:bodyDiv w:val="1"/>
      <w:marLeft w:val="0"/>
      <w:marRight w:val="0"/>
      <w:marTop w:val="0"/>
      <w:marBottom w:val="0"/>
      <w:divBdr>
        <w:top w:val="none" w:sz="0" w:space="0" w:color="auto"/>
        <w:left w:val="none" w:sz="0" w:space="0" w:color="auto"/>
        <w:bottom w:val="none" w:sz="0" w:space="0" w:color="auto"/>
        <w:right w:val="none" w:sz="0" w:space="0" w:color="auto"/>
      </w:divBdr>
    </w:div>
    <w:div w:id="680858110">
      <w:bodyDiv w:val="1"/>
      <w:marLeft w:val="0"/>
      <w:marRight w:val="0"/>
      <w:marTop w:val="0"/>
      <w:marBottom w:val="0"/>
      <w:divBdr>
        <w:top w:val="none" w:sz="0" w:space="0" w:color="auto"/>
        <w:left w:val="none" w:sz="0" w:space="0" w:color="auto"/>
        <w:bottom w:val="none" w:sz="0" w:space="0" w:color="auto"/>
        <w:right w:val="none" w:sz="0" w:space="0" w:color="auto"/>
      </w:divBdr>
    </w:div>
    <w:div w:id="697464485">
      <w:bodyDiv w:val="1"/>
      <w:marLeft w:val="0"/>
      <w:marRight w:val="0"/>
      <w:marTop w:val="0"/>
      <w:marBottom w:val="0"/>
      <w:divBdr>
        <w:top w:val="none" w:sz="0" w:space="0" w:color="auto"/>
        <w:left w:val="none" w:sz="0" w:space="0" w:color="auto"/>
        <w:bottom w:val="none" w:sz="0" w:space="0" w:color="auto"/>
        <w:right w:val="none" w:sz="0" w:space="0" w:color="auto"/>
      </w:divBdr>
    </w:div>
    <w:div w:id="719013004">
      <w:bodyDiv w:val="1"/>
      <w:marLeft w:val="0"/>
      <w:marRight w:val="0"/>
      <w:marTop w:val="0"/>
      <w:marBottom w:val="0"/>
      <w:divBdr>
        <w:top w:val="none" w:sz="0" w:space="0" w:color="auto"/>
        <w:left w:val="none" w:sz="0" w:space="0" w:color="auto"/>
        <w:bottom w:val="none" w:sz="0" w:space="0" w:color="auto"/>
        <w:right w:val="none" w:sz="0" w:space="0" w:color="auto"/>
      </w:divBdr>
    </w:div>
    <w:div w:id="723408438">
      <w:bodyDiv w:val="1"/>
      <w:marLeft w:val="0"/>
      <w:marRight w:val="0"/>
      <w:marTop w:val="0"/>
      <w:marBottom w:val="0"/>
      <w:divBdr>
        <w:top w:val="none" w:sz="0" w:space="0" w:color="auto"/>
        <w:left w:val="none" w:sz="0" w:space="0" w:color="auto"/>
        <w:bottom w:val="none" w:sz="0" w:space="0" w:color="auto"/>
        <w:right w:val="none" w:sz="0" w:space="0" w:color="auto"/>
      </w:divBdr>
    </w:div>
    <w:div w:id="739866168">
      <w:bodyDiv w:val="1"/>
      <w:marLeft w:val="0"/>
      <w:marRight w:val="0"/>
      <w:marTop w:val="0"/>
      <w:marBottom w:val="0"/>
      <w:divBdr>
        <w:top w:val="none" w:sz="0" w:space="0" w:color="auto"/>
        <w:left w:val="none" w:sz="0" w:space="0" w:color="auto"/>
        <w:bottom w:val="none" w:sz="0" w:space="0" w:color="auto"/>
        <w:right w:val="none" w:sz="0" w:space="0" w:color="auto"/>
      </w:divBdr>
    </w:div>
    <w:div w:id="740562508">
      <w:bodyDiv w:val="1"/>
      <w:marLeft w:val="0"/>
      <w:marRight w:val="0"/>
      <w:marTop w:val="0"/>
      <w:marBottom w:val="0"/>
      <w:divBdr>
        <w:top w:val="none" w:sz="0" w:space="0" w:color="auto"/>
        <w:left w:val="none" w:sz="0" w:space="0" w:color="auto"/>
        <w:bottom w:val="none" w:sz="0" w:space="0" w:color="auto"/>
        <w:right w:val="none" w:sz="0" w:space="0" w:color="auto"/>
      </w:divBdr>
    </w:div>
    <w:div w:id="762141009">
      <w:bodyDiv w:val="1"/>
      <w:marLeft w:val="0"/>
      <w:marRight w:val="0"/>
      <w:marTop w:val="0"/>
      <w:marBottom w:val="0"/>
      <w:divBdr>
        <w:top w:val="none" w:sz="0" w:space="0" w:color="auto"/>
        <w:left w:val="none" w:sz="0" w:space="0" w:color="auto"/>
        <w:bottom w:val="none" w:sz="0" w:space="0" w:color="auto"/>
        <w:right w:val="none" w:sz="0" w:space="0" w:color="auto"/>
      </w:divBdr>
      <w:divsChild>
        <w:div w:id="508251642">
          <w:marLeft w:val="0"/>
          <w:marRight w:val="0"/>
          <w:marTop w:val="0"/>
          <w:marBottom w:val="0"/>
          <w:divBdr>
            <w:top w:val="none" w:sz="0" w:space="0" w:color="auto"/>
            <w:left w:val="none" w:sz="0" w:space="0" w:color="auto"/>
            <w:bottom w:val="none" w:sz="0" w:space="0" w:color="auto"/>
            <w:right w:val="none" w:sz="0" w:space="0" w:color="auto"/>
          </w:divBdr>
          <w:divsChild>
            <w:div w:id="209654032">
              <w:marLeft w:val="0"/>
              <w:marRight w:val="0"/>
              <w:marTop w:val="0"/>
              <w:marBottom w:val="0"/>
              <w:divBdr>
                <w:top w:val="none" w:sz="0" w:space="0" w:color="auto"/>
                <w:left w:val="none" w:sz="0" w:space="0" w:color="auto"/>
                <w:bottom w:val="none" w:sz="0" w:space="0" w:color="auto"/>
                <w:right w:val="none" w:sz="0" w:space="0" w:color="auto"/>
              </w:divBdr>
              <w:divsChild>
                <w:div w:id="8361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851">
          <w:marLeft w:val="0"/>
          <w:marRight w:val="0"/>
          <w:marTop w:val="0"/>
          <w:marBottom w:val="0"/>
          <w:divBdr>
            <w:top w:val="none" w:sz="0" w:space="0" w:color="auto"/>
            <w:left w:val="none" w:sz="0" w:space="0" w:color="auto"/>
            <w:bottom w:val="none" w:sz="0" w:space="0" w:color="auto"/>
            <w:right w:val="none" w:sz="0" w:space="0" w:color="auto"/>
          </w:divBdr>
          <w:divsChild>
            <w:div w:id="390035291">
              <w:marLeft w:val="0"/>
              <w:marRight w:val="0"/>
              <w:marTop w:val="0"/>
              <w:marBottom w:val="0"/>
              <w:divBdr>
                <w:top w:val="none" w:sz="0" w:space="0" w:color="auto"/>
                <w:left w:val="none" w:sz="0" w:space="0" w:color="auto"/>
                <w:bottom w:val="none" w:sz="0" w:space="0" w:color="auto"/>
                <w:right w:val="none" w:sz="0" w:space="0" w:color="auto"/>
              </w:divBdr>
              <w:divsChild>
                <w:div w:id="568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9711">
          <w:marLeft w:val="0"/>
          <w:marRight w:val="0"/>
          <w:marTop w:val="0"/>
          <w:marBottom w:val="0"/>
          <w:divBdr>
            <w:top w:val="none" w:sz="0" w:space="0" w:color="auto"/>
            <w:left w:val="none" w:sz="0" w:space="0" w:color="auto"/>
            <w:bottom w:val="none" w:sz="0" w:space="0" w:color="auto"/>
            <w:right w:val="none" w:sz="0" w:space="0" w:color="auto"/>
          </w:divBdr>
          <w:divsChild>
            <w:div w:id="697043783">
              <w:marLeft w:val="0"/>
              <w:marRight w:val="0"/>
              <w:marTop w:val="0"/>
              <w:marBottom w:val="0"/>
              <w:divBdr>
                <w:top w:val="none" w:sz="0" w:space="0" w:color="auto"/>
                <w:left w:val="none" w:sz="0" w:space="0" w:color="auto"/>
                <w:bottom w:val="none" w:sz="0" w:space="0" w:color="auto"/>
                <w:right w:val="none" w:sz="0" w:space="0" w:color="auto"/>
              </w:divBdr>
              <w:divsChild>
                <w:div w:id="1388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4204">
          <w:marLeft w:val="0"/>
          <w:marRight w:val="0"/>
          <w:marTop w:val="0"/>
          <w:marBottom w:val="0"/>
          <w:divBdr>
            <w:top w:val="none" w:sz="0" w:space="0" w:color="auto"/>
            <w:left w:val="none" w:sz="0" w:space="0" w:color="auto"/>
            <w:bottom w:val="none" w:sz="0" w:space="0" w:color="auto"/>
            <w:right w:val="none" w:sz="0" w:space="0" w:color="auto"/>
          </w:divBdr>
          <w:divsChild>
            <w:div w:id="554465670">
              <w:marLeft w:val="0"/>
              <w:marRight w:val="0"/>
              <w:marTop w:val="0"/>
              <w:marBottom w:val="0"/>
              <w:divBdr>
                <w:top w:val="none" w:sz="0" w:space="0" w:color="auto"/>
                <w:left w:val="none" w:sz="0" w:space="0" w:color="auto"/>
                <w:bottom w:val="none" w:sz="0" w:space="0" w:color="auto"/>
                <w:right w:val="none" w:sz="0" w:space="0" w:color="auto"/>
              </w:divBdr>
              <w:divsChild>
                <w:div w:id="11040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5088">
          <w:marLeft w:val="0"/>
          <w:marRight w:val="0"/>
          <w:marTop w:val="0"/>
          <w:marBottom w:val="0"/>
          <w:divBdr>
            <w:top w:val="none" w:sz="0" w:space="0" w:color="auto"/>
            <w:left w:val="none" w:sz="0" w:space="0" w:color="auto"/>
            <w:bottom w:val="none" w:sz="0" w:space="0" w:color="auto"/>
            <w:right w:val="none" w:sz="0" w:space="0" w:color="auto"/>
          </w:divBdr>
          <w:divsChild>
            <w:div w:id="910770550">
              <w:marLeft w:val="0"/>
              <w:marRight w:val="0"/>
              <w:marTop w:val="0"/>
              <w:marBottom w:val="0"/>
              <w:divBdr>
                <w:top w:val="none" w:sz="0" w:space="0" w:color="auto"/>
                <w:left w:val="none" w:sz="0" w:space="0" w:color="auto"/>
                <w:bottom w:val="none" w:sz="0" w:space="0" w:color="auto"/>
                <w:right w:val="none" w:sz="0" w:space="0" w:color="auto"/>
              </w:divBdr>
              <w:divsChild>
                <w:div w:id="21346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8949">
          <w:marLeft w:val="0"/>
          <w:marRight w:val="0"/>
          <w:marTop w:val="0"/>
          <w:marBottom w:val="0"/>
          <w:divBdr>
            <w:top w:val="none" w:sz="0" w:space="0" w:color="auto"/>
            <w:left w:val="none" w:sz="0" w:space="0" w:color="auto"/>
            <w:bottom w:val="none" w:sz="0" w:space="0" w:color="auto"/>
            <w:right w:val="none" w:sz="0" w:space="0" w:color="auto"/>
          </w:divBdr>
          <w:divsChild>
            <w:div w:id="1210730859">
              <w:marLeft w:val="0"/>
              <w:marRight w:val="0"/>
              <w:marTop w:val="0"/>
              <w:marBottom w:val="0"/>
              <w:divBdr>
                <w:top w:val="none" w:sz="0" w:space="0" w:color="auto"/>
                <w:left w:val="none" w:sz="0" w:space="0" w:color="auto"/>
                <w:bottom w:val="none" w:sz="0" w:space="0" w:color="auto"/>
                <w:right w:val="none" w:sz="0" w:space="0" w:color="auto"/>
              </w:divBdr>
              <w:divsChild>
                <w:div w:id="7742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7265">
          <w:marLeft w:val="0"/>
          <w:marRight w:val="0"/>
          <w:marTop w:val="0"/>
          <w:marBottom w:val="0"/>
          <w:divBdr>
            <w:top w:val="none" w:sz="0" w:space="0" w:color="auto"/>
            <w:left w:val="none" w:sz="0" w:space="0" w:color="auto"/>
            <w:bottom w:val="none" w:sz="0" w:space="0" w:color="auto"/>
            <w:right w:val="none" w:sz="0" w:space="0" w:color="auto"/>
          </w:divBdr>
          <w:divsChild>
            <w:div w:id="411007687">
              <w:marLeft w:val="0"/>
              <w:marRight w:val="0"/>
              <w:marTop w:val="0"/>
              <w:marBottom w:val="0"/>
              <w:divBdr>
                <w:top w:val="none" w:sz="0" w:space="0" w:color="auto"/>
                <w:left w:val="none" w:sz="0" w:space="0" w:color="auto"/>
                <w:bottom w:val="none" w:sz="0" w:space="0" w:color="auto"/>
                <w:right w:val="none" w:sz="0" w:space="0" w:color="auto"/>
              </w:divBdr>
              <w:divsChild>
                <w:div w:id="18556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0075">
          <w:marLeft w:val="0"/>
          <w:marRight w:val="0"/>
          <w:marTop w:val="0"/>
          <w:marBottom w:val="0"/>
          <w:divBdr>
            <w:top w:val="none" w:sz="0" w:space="0" w:color="auto"/>
            <w:left w:val="none" w:sz="0" w:space="0" w:color="auto"/>
            <w:bottom w:val="none" w:sz="0" w:space="0" w:color="auto"/>
            <w:right w:val="none" w:sz="0" w:space="0" w:color="auto"/>
          </w:divBdr>
          <w:divsChild>
            <w:div w:id="1257056803">
              <w:marLeft w:val="0"/>
              <w:marRight w:val="0"/>
              <w:marTop w:val="0"/>
              <w:marBottom w:val="0"/>
              <w:divBdr>
                <w:top w:val="none" w:sz="0" w:space="0" w:color="auto"/>
                <w:left w:val="none" w:sz="0" w:space="0" w:color="auto"/>
                <w:bottom w:val="none" w:sz="0" w:space="0" w:color="auto"/>
                <w:right w:val="none" w:sz="0" w:space="0" w:color="auto"/>
              </w:divBdr>
              <w:divsChild>
                <w:div w:id="17384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6804">
      <w:bodyDiv w:val="1"/>
      <w:marLeft w:val="0"/>
      <w:marRight w:val="0"/>
      <w:marTop w:val="0"/>
      <w:marBottom w:val="0"/>
      <w:divBdr>
        <w:top w:val="none" w:sz="0" w:space="0" w:color="auto"/>
        <w:left w:val="none" w:sz="0" w:space="0" w:color="auto"/>
        <w:bottom w:val="none" w:sz="0" w:space="0" w:color="auto"/>
        <w:right w:val="none" w:sz="0" w:space="0" w:color="auto"/>
      </w:divBdr>
    </w:div>
    <w:div w:id="794836911">
      <w:bodyDiv w:val="1"/>
      <w:marLeft w:val="0"/>
      <w:marRight w:val="0"/>
      <w:marTop w:val="0"/>
      <w:marBottom w:val="0"/>
      <w:divBdr>
        <w:top w:val="none" w:sz="0" w:space="0" w:color="auto"/>
        <w:left w:val="none" w:sz="0" w:space="0" w:color="auto"/>
        <w:bottom w:val="none" w:sz="0" w:space="0" w:color="auto"/>
        <w:right w:val="none" w:sz="0" w:space="0" w:color="auto"/>
      </w:divBdr>
    </w:div>
    <w:div w:id="796992751">
      <w:bodyDiv w:val="1"/>
      <w:marLeft w:val="0"/>
      <w:marRight w:val="0"/>
      <w:marTop w:val="0"/>
      <w:marBottom w:val="0"/>
      <w:divBdr>
        <w:top w:val="none" w:sz="0" w:space="0" w:color="auto"/>
        <w:left w:val="none" w:sz="0" w:space="0" w:color="auto"/>
        <w:bottom w:val="none" w:sz="0" w:space="0" w:color="auto"/>
        <w:right w:val="none" w:sz="0" w:space="0" w:color="auto"/>
      </w:divBdr>
    </w:div>
    <w:div w:id="822086377">
      <w:bodyDiv w:val="1"/>
      <w:marLeft w:val="0"/>
      <w:marRight w:val="0"/>
      <w:marTop w:val="0"/>
      <w:marBottom w:val="0"/>
      <w:divBdr>
        <w:top w:val="none" w:sz="0" w:space="0" w:color="auto"/>
        <w:left w:val="none" w:sz="0" w:space="0" w:color="auto"/>
        <w:bottom w:val="none" w:sz="0" w:space="0" w:color="auto"/>
        <w:right w:val="none" w:sz="0" w:space="0" w:color="auto"/>
      </w:divBdr>
    </w:div>
    <w:div w:id="843741404">
      <w:bodyDiv w:val="1"/>
      <w:marLeft w:val="0"/>
      <w:marRight w:val="0"/>
      <w:marTop w:val="0"/>
      <w:marBottom w:val="0"/>
      <w:divBdr>
        <w:top w:val="none" w:sz="0" w:space="0" w:color="auto"/>
        <w:left w:val="none" w:sz="0" w:space="0" w:color="auto"/>
        <w:bottom w:val="none" w:sz="0" w:space="0" w:color="auto"/>
        <w:right w:val="none" w:sz="0" w:space="0" w:color="auto"/>
      </w:divBdr>
    </w:div>
    <w:div w:id="843976471">
      <w:bodyDiv w:val="1"/>
      <w:marLeft w:val="0"/>
      <w:marRight w:val="0"/>
      <w:marTop w:val="0"/>
      <w:marBottom w:val="0"/>
      <w:divBdr>
        <w:top w:val="none" w:sz="0" w:space="0" w:color="auto"/>
        <w:left w:val="none" w:sz="0" w:space="0" w:color="auto"/>
        <w:bottom w:val="none" w:sz="0" w:space="0" w:color="auto"/>
        <w:right w:val="none" w:sz="0" w:space="0" w:color="auto"/>
      </w:divBdr>
    </w:div>
    <w:div w:id="862209412">
      <w:bodyDiv w:val="1"/>
      <w:marLeft w:val="0"/>
      <w:marRight w:val="0"/>
      <w:marTop w:val="0"/>
      <w:marBottom w:val="0"/>
      <w:divBdr>
        <w:top w:val="none" w:sz="0" w:space="0" w:color="auto"/>
        <w:left w:val="none" w:sz="0" w:space="0" w:color="auto"/>
        <w:bottom w:val="none" w:sz="0" w:space="0" w:color="auto"/>
        <w:right w:val="none" w:sz="0" w:space="0" w:color="auto"/>
      </w:divBdr>
    </w:div>
    <w:div w:id="890963705">
      <w:bodyDiv w:val="1"/>
      <w:marLeft w:val="0"/>
      <w:marRight w:val="0"/>
      <w:marTop w:val="0"/>
      <w:marBottom w:val="0"/>
      <w:divBdr>
        <w:top w:val="none" w:sz="0" w:space="0" w:color="auto"/>
        <w:left w:val="none" w:sz="0" w:space="0" w:color="auto"/>
        <w:bottom w:val="none" w:sz="0" w:space="0" w:color="auto"/>
        <w:right w:val="none" w:sz="0" w:space="0" w:color="auto"/>
      </w:divBdr>
    </w:div>
    <w:div w:id="900560070">
      <w:bodyDiv w:val="1"/>
      <w:marLeft w:val="0"/>
      <w:marRight w:val="0"/>
      <w:marTop w:val="0"/>
      <w:marBottom w:val="0"/>
      <w:divBdr>
        <w:top w:val="none" w:sz="0" w:space="0" w:color="auto"/>
        <w:left w:val="none" w:sz="0" w:space="0" w:color="auto"/>
        <w:bottom w:val="none" w:sz="0" w:space="0" w:color="auto"/>
        <w:right w:val="none" w:sz="0" w:space="0" w:color="auto"/>
      </w:divBdr>
    </w:div>
    <w:div w:id="903181425">
      <w:bodyDiv w:val="1"/>
      <w:marLeft w:val="0"/>
      <w:marRight w:val="0"/>
      <w:marTop w:val="0"/>
      <w:marBottom w:val="0"/>
      <w:divBdr>
        <w:top w:val="none" w:sz="0" w:space="0" w:color="auto"/>
        <w:left w:val="none" w:sz="0" w:space="0" w:color="auto"/>
        <w:bottom w:val="none" w:sz="0" w:space="0" w:color="auto"/>
        <w:right w:val="none" w:sz="0" w:space="0" w:color="auto"/>
      </w:divBdr>
    </w:div>
    <w:div w:id="907500653">
      <w:bodyDiv w:val="1"/>
      <w:marLeft w:val="0"/>
      <w:marRight w:val="0"/>
      <w:marTop w:val="0"/>
      <w:marBottom w:val="0"/>
      <w:divBdr>
        <w:top w:val="none" w:sz="0" w:space="0" w:color="auto"/>
        <w:left w:val="none" w:sz="0" w:space="0" w:color="auto"/>
        <w:bottom w:val="none" w:sz="0" w:space="0" w:color="auto"/>
        <w:right w:val="none" w:sz="0" w:space="0" w:color="auto"/>
      </w:divBdr>
    </w:div>
    <w:div w:id="926307826">
      <w:bodyDiv w:val="1"/>
      <w:marLeft w:val="0"/>
      <w:marRight w:val="0"/>
      <w:marTop w:val="0"/>
      <w:marBottom w:val="0"/>
      <w:divBdr>
        <w:top w:val="none" w:sz="0" w:space="0" w:color="auto"/>
        <w:left w:val="none" w:sz="0" w:space="0" w:color="auto"/>
        <w:bottom w:val="none" w:sz="0" w:space="0" w:color="auto"/>
        <w:right w:val="none" w:sz="0" w:space="0" w:color="auto"/>
      </w:divBdr>
    </w:div>
    <w:div w:id="927226661">
      <w:bodyDiv w:val="1"/>
      <w:marLeft w:val="0"/>
      <w:marRight w:val="0"/>
      <w:marTop w:val="0"/>
      <w:marBottom w:val="0"/>
      <w:divBdr>
        <w:top w:val="none" w:sz="0" w:space="0" w:color="auto"/>
        <w:left w:val="none" w:sz="0" w:space="0" w:color="auto"/>
        <w:bottom w:val="none" w:sz="0" w:space="0" w:color="auto"/>
        <w:right w:val="none" w:sz="0" w:space="0" w:color="auto"/>
      </w:divBdr>
    </w:div>
    <w:div w:id="952129063">
      <w:bodyDiv w:val="1"/>
      <w:marLeft w:val="0"/>
      <w:marRight w:val="0"/>
      <w:marTop w:val="0"/>
      <w:marBottom w:val="0"/>
      <w:divBdr>
        <w:top w:val="none" w:sz="0" w:space="0" w:color="auto"/>
        <w:left w:val="none" w:sz="0" w:space="0" w:color="auto"/>
        <w:bottom w:val="none" w:sz="0" w:space="0" w:color="auto"/>
        <w:right w:val="none" w:sz="0" w:space="0" w:color="auto"/>
      </w:divBdr>
    </w:div>
    <w:div w:id="961307848">
      <w:bodyDiv w:val="1"/>
      <w:marLeft w:val="0"/>
      <w:marRight w:val="0"/>
      <w:marTop w:val="0"/>
      <w:marBottom w:val="0"/>
      <w:divBdr>
        <w:top w:val="none" w:sz="0" w:space="0" w:color="auto"/>
        <w:left w:val="none" w:sz="0" w:space="0" w:color="auto"/>
        <w:bottom w:val="none" w:sz="0" w:space="0" w:color="auto"/>
        <w:right w:val="none" w:sz="0" w:space="0" w:color="auto"/>
      </w:divBdr>
    </w:div>
    <w:div w:id="967013463">
      <w:bodyDiv w:val="1"/>
      <w:marLeft w:val="0"/>
      <w:marRight w:val="0"/>
      <w:marTop w:val="0"/>
      <w:marBottom w:val="0"/>
      <w:divBdr>
        <w:top w:val="none" w:sz="0" w:space="0" w:color="auto"/>
        <w:left w:val="none" w:sz="0" w:space="0" w:color="auto"/>
        <w:bottom w:val="none" w:sz="0" w:space="0" w:color="auto"/>
        <w:right w:val="none" w:sz="0" w:space="0" w:color="auto"/>
      </w:divBdr>
    </w:div>
    <w:div w:id="972519610">
      <w:bodyDiv w:val="1"/>
      <w:marLeft w:val="0"/>
      <w:marRight w:val="0"/>
      <w:marTop w:val="0"/>
      <w:marBottom w:val="0"/>
      <w:divBdr>
        <w:top w:val="none" w:sz="0" w:space="0" w:color="auto"/>
        <w:left w:val="none" w:sz="0" w:space="0" w:color="auto"/>
        <w:bottom w:val="none" w:sz="0" w:space="0" w:color="auto"/>
        <w:right w:val="none" w:sz="0" w:space="0" w:color="auto"/>
      </w:divBdr>
    </w:div>
    <w:div w:id="980690328">
      <w:bodyDiv w:val="1"/>
      <w:marLeft w:val="0"/>
      <w:marRight w:val="0"/>
      <w:marTop w:val="0"/>
      <w:marBottom w:val="0"/>
      <w:divBdr>
        <w:top w:val="none" w:sz="0" w:space="0" w:color="auto"/>
        <w:left w:val="none" w:sz="0" w:space="0" w:color="auto"/>
        <w:bottom w:val="none" w:sz="0" w:space="0" w:color="auto"/>
        <w:right w:val="none" w:sz="0" w:space="0" w:color="auto"/>
      </w:divBdr>
    </w:div>
    <w:div w:id="988362001">
      <w:bodyDiv w:val="1"/>
      <w:marLeft w:val="0"/>
      <w:marRight w:val="0"/>
      <w:marTop w:val="0"/>
      <w:marBottom w:val="0"/>
      <w:divBdr>
        <w:top w:val="none" w:sz="0" w:space="0" w:color="auto"/>
        <w:left w:val="none" w:sz="0" w:space="0" w:color="auto"/>
        <w:bottom w:val="none" w:sz="0" w:space="0" w:color="auto"/>
        <w:right w:val="none" w:sz="0" w:space="0" w:color="auto"/>
      </w:divBdr>
    </w:div>
    <w:div w:id="1008557422">
      <w:bodyDiv w:val="1"/>
      <w:marLeft w:val="0"/>
      <w:marRight w:val="0"/>
      <w:marTop w:val="0"/>
      <w:marBottom w:val="0"/>
      <w:divBdr>
        <w:top w:val="none" w:sz="0" w:space="0" w:color="auto"/>
        <w:left w:val="none" w:sz="0" w:space="0" w:color="auto"/>
        <w:bottom w:val="none" w:sz="0" w:space="0" w:color="auto"/>
        <w:right w:val="none" w:sz="0" w:space="0" w:color="auto"/>
      </w:divBdr>
    </w:div>
    <w:div w:id="1020204114">
      <w:bodyDiv w:val="1"/>
      <w:marLeft w:val="0"/>
      <w:marRight w:val="0"/>
      <w:marTop w:val="0"/>
      <w:marBottom w:val="0"/>
      <w:divBdr>
        <w:top w:val="none" w:sz="0" w:space="0" w:color="auto"/>
        <w:left w:val="none" w:sz="0" w:space="0" w:color="auto"/>
        <w:bottom w:val="none" w:sz="0" w:space="0" w:color="auto"/>
        <w:right w:val="none" w:sz="0" w:space="0" w:color="auto"/>
      </w:divBdr>
    </w:div>
    <w:div w:id="1022055805">
      <w:bodyDiv w:val="1"/>
      <w:marLeft w:val="0"/>
      <w:marRight w:val="0"/>
      <w:marTop w:val="0"/>
      <w:marBottom w:val="0"/>
      <w:divBdr>
        <w:top w:val="none" w:sz="0" w:space="0" w:color="auto"/>
        <w:left w:val="none" w:sz="0" w:space="0" w:color="auto"/>
        <w:bottom w:val="none" w:sz="0" w:space="0" w:color="auto"/>
        <w:right w:val="none" w:sz="0" w:space="0" w:color="auto"/>
      </w:divBdr>
    </w:div>
    <w:div w:id="1025249212">
      <w:bodyDiv w:val="1"/>
      <w:marLeft w:val="0"/>
      <w:marRight w:val="0"/>
      <w:marTop w:val="0"/>
      <w:marBottom w:val="0"/>
      <w:divBdr>
        <w:top w:val="none" w:sz="0" w:space="0" w:color="auto"/>
        <w:left w:val="none" w:sz="0" w:space="0" w:color="auto"/>
        <w:bottom w:val="none" w:sz="0" w:space="0" w:color="auto"/>
        <w:right w:val="none" w:sz="0" w:space="0" w:color="auto"/>
      </w:divBdr>
    </w:div>
    <w:div w:id="1027026521">
      <w:bodyDiv w:val="1"/>
      <w:marLeft w:val="0"/>
      <w:marRight w:val="0"/>
      <w:marTop w:val="0"/>
      <w:marBottom w:val="0"/>
      <w:divBdr>
        <w:top w:val="none" w:sz="0" w:space="0" w:color="auto"/>
        <w:left w:val="none" w:sz="0" w:space="0" w:color="auto"/>
        <w:bottom w:val="none" w:sz="0" w:space="0" w:color="auto"/>
        <w:right w:val="none" w:sz="0" w:space="0" w:color="auto"/>
      </w:divBdr>
    </w:div>
    <w:div w:id="1036810257">
      <w:bodyDiv w:val="1"/>
      <w:marLeft w:val="0"/>
      <w:marRight w:val="0"/>
      <w:marTop w:val="0"/>
      <w:marBottom w:val="0"/>
      <w:divBdr>
        <w:top w:val="none" w:sz="0" w:space="0" w:color="auto"/>
        <w:left w:val="none" w:sz="0" w:space="0" w:color="auto"/>
        <w:bottom w:val="none" w:sz="0" w:space="0" w:color="auto"/>
        <w:right w:val="none" w:sz="0" w:space="0" w:color="auto"/>
      </w:divBdr>
    </w:div>
    <w:div w:id="1067916570">
      <w:bodyDiv w:val="1"/>
      <w:marLeft w:val="0"/>
      <w:marRight w:val="0"/>
      <w:marTop w:val="0"/>
      <w:marBottom w:val="0"/>
      <w:divBdr>
        <w:top w:val="none" w:sz="0" w:space="0" w:color="auto"/>
        <w:left w:val="none" w:sz="0" w:space="0" w:color="auto"/>
        <w:bottom w:val="none" w:sz="0" w:space="0" w:color="auto"/>
        <w:right w:val="none" w:sz="0" w:space="0" w:color="auto"/>
      </w:divBdr>
    </w:div>
    <w:div w:id="1081685156">
      <w:bodyDiv w:val="1"/>
      <w:marLeft w:val="0"/>
      <w:marRight w:val="0"/>
      <w:marTop w:val="0"/>
      <w:marBottom w:val="0"/>
      <w:divBdr>
        <w:top w:val="none" w:sz="0" w:space="0" w:color="auto"/>
        <w:left w:val="none" w:sz="0" w:space="0" w:color="auto"/>
        <w:bottom w:val="none" w:sz="0" w:space="0" w:color="auto"/>
        <w:right w:val="none" w:sz="0" w:space="0" w:color="auto"/>
      </w:divBdr>
    </w:div>
    <w:div w:id="1084764341">
      <w:bodyDiv w:val="1"/>
      <w:marLeft w:val="0"/>
      <w:marRight w:val="0"/>
      <w:marTop w:val="0"/>
      <w:marBottom w:val="0"/>
      <w:divBdr>
        <w:top w:val="none" w:sz="0" w:space="0" w:color="auto"/>
        <w:left w:val="none" w:sz="0" w:space="0" w:color="auto"/>
        <w:bottom w:val="none" w:sz="0" w:space="0" w:color="auto"/>
        <w:right w:val="none" w:sz="0" w:space="0" w:color="auto"/>
      </w:divBdr>
    </w:div>
    <w:div w:id="1106773176">
      <w:bodyDiv w:val="1"/>
      <w:marLeft w:val="0"/>
      <w:marRight w:val="0"/>
      <w:marTop w:val="0"/>
      <w:marBottom w:val="0"/>
      <w:divBdr>
        <w:top w:val="none" w:sz="0" w:space="0" w:color="auto"/>
        <w:left w:val="none" w:sz="0" w:space="0" w:color="auto"/>
        <w:bottom w:val="none" w:sz="0" w:space="0" w:color="auto"/>
        <w:right w:val="none" w:sz="0" w:space="0" w:color="auto"/>
      </w:divBdr>
    </w:div>
    <w:div w:id="1128472392">
      <w:bodyDiv w:val="1"/>
      <w:marLeft w:val="0"/>
      <w:marRight w:val="0"/>
      <w:marTop w:val="0"/>
      <w:marBottom w:val="0"/>
      <w:divBdr>
        <w:top w:val="none" w:sz="0" w:space="0" w:color="auto"/>
        <w:left w:val="none" w:sz="0" w:space="0" w:color="auto"/>
        <w:bottom w:val="none" w:sz="0" w:space="0" w:color="auto"/>
        <w:right w:val="none" w:sz="0" w:space="0" w:color="auto"/>
      </w:divBdr>
    </w:div>
    <w:div w:id="1136753068">
      <w:bodyDiv w:val="1"/>
      <w:marLeft w:val="0"/>
      <w:marRight w:val="0"/>
      <w:marTop w:val="0"/>
      <w:marBottom w:val="0"/>
      <w:divBdr>
        <w:top w:val="none" w:sz="0" w:space="0" w:color="auto"/>
        <w:left w:val="none" w:sz="0" w:space="0" w:color="auto"/>
        <w:bottom w:val="none" w:sz="0" w:space="0" w:color="auto"/>
        <w:right w:val="none" w:sz="0" w:space="0" w:color="auto"/>
      </w:divBdr>
    </w:div>
    <w:div w:id="1140342187">
      <w:bodyDiv w:val="1"/>
      <w:marLeft w:val="0"/>
      <w:marRight w:val="0"/>
      <w:marTop w:val="0"/>
      <w:marBottom w:val="0"/>
      <w:divBdr>
        <w:top w:val="none" w:sz="0" w:space="0" w:color="auto"/>
        <w:left w:val="none" w:sz="0" w:space="0" w:color="auto"/>
        <w:bottom w:val="none" w:sz="0" w:space="0" w:color="auto"/>
        <w:right w:val="none" w:sz="0" w:space="0" w:color="auto"/>
      </w:divBdr>
    </w:div>
    <w:div w:id="1151412661">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61114828">
      <w:bodyDiv w:val="1"/>
      <w:marLeft w:val="0"/>
      <w:marRight w:val="0"/>
      <w:marTop w:val="0"/>
      <w:marBottom w:val="0"/>
      <w:divBdr>
        <w:top w:val="none" w:sz="0" w:space="0" w:color="auto"/>
        <w:left w:val="none" w:sz="0" w:space="0" w:color="auto"/>
        <w:bottom w:val="none" w:sz="0" w:space="0" w:color="auto"/>
        <w:right w:val="none" w:sz="0" w:space="0" w:color="auto"/>
      </w:divBdr>
    </w:div>
    <w:div w:id="1165896892">
      <w:bodyDiv w:val="1"/>
      <w:marLeft w:val="0"/>
      <w:marRight w:val="0"/>
      <w:marTop w:val="0"/>
      <w:marBottom w:val="0"/>
      <w:divBdr>
        <w:top w:val="none" w:sz="0" w:space="0" w:color="auto"/>
        <w:left w:val="none" w:sz="0" w:space="0" w:color="auto"/>
        <w:bottom w:val="none" w:sz="0" w:space="0" w:color="auto"/>
        <w:right w:val="none" w:sz="0" w:space="0" w:color="auto"/>
      </w:divBdr>
    </w:div>
    <w:div w:id="1167404474">
      <w:bodyDiv w:val="1"/>
      <w:marLeft w:val="0"/>
      <w:marRight w:val="0"/>
      <w:marTop w:val="0"/>
      <w:marBottom w:val="0"/>
      <w:divBdr>
        <w:top w:val="none" w:sz="0" w:space="0" w:color="auto"/>
        <w:left w:val="none" w:sz="0" w:space="0" w:color="auto"/>
        <w:bottom w:val="none" w:sz="0" w:space="0" w:color="auto"/>
        <w:right w:val="none" w:sz="0" w:space="0" w:color="auto"/>
      </w:divBdr>
    </w:div>
    <w:div w:id="1177580831">
      <w:bodyDiv w:val="1"/>
      <w:marLeft w:val="0"/>
      <w:marRight w:val="0"/>
      <w:marTop w:val="0"/>
      <w:marBottom w:val="0"/>
      <w:divBdr>
        <w:top w:val="none" w:sz="0" w:space="0" w:color="auto"/>
        <w:left w:val="none" w:sz="0" w:space="0" w:color="auto"/>
        <w:bottom w:val="none" w:sz="0" w:space="0" w:color="auto"/>
        <w:right w:val="none" w:sz="0" w:space="0" w:color="auto"/>
      </w:divBdr>
    </w:div>
    <w:div w:id="1177959024">
      <w:bodyDiv w:val="1"/>
      <w:marLeft w:val="0"/>
      <w:marRight w:val="0"/>
      <w:marTop w:val="0"/>
      <w:marBottom w:val="0"/>
      <w:divBdr>
        <w:top w:val="none" w:sz="0" w:space="0" w:color="auto"/>
        <w:left w:val="none" w:sz="0" w:space="0" w:color="auto"/>
        <w:bottom w:val="none" w:sz="0" w:space="0" w:color="auto"/>
        <w:right w:val="none" w:sz="0" w:space="0" w:color="auto"/>
      </w:divBdr>
    </w:div>
    <w:div w:id="1185484172">
      <w:bodyDiv w:val="1"/>
      <w:marLeft w:val="0"/>
      <w:marRight w:val="0"/>
      <w:marTop w:val="0"/>
      <w:marBottom w:val="0"/>
      <w:divBdr>
        <w:top w:val="none" w:sz="0" w:space="0" w:color="auto"/>
        <w:left w:val="none" w:sz="0" w:space="0" w:color="auto"/>
        <w:bottom w:val="none" w:sz="0" w:space="0" w:color="auto"/>
        <w:right w:val="none" w:sz="0" w:space="0" w:color="auto"/>
      </w:divBdr>
    </w:div>
    <w:div w:id="1187215290">
      <w:bodyDiv w:val="1"/>
      <w:marLeft w:val="0"/>
      <w:marRight w:val="0"/>
      <w:marTop w:val="0"/>
      <w:marBottom w:val="0"/>
      <w:divBdr>
        <w:top w:val="none" w:sz="0" w:space="0" w:color="auto"/>
        <w:left w:val="none" w:sz="0" w:space="0" w:color="auto"/>
        <w:bottom w:val="none" w:sz="0" w:space="0" w:color="auto"/>
        <w:right w:val="none" w:sz="0" w:space="0" w:color="auto"/>
      </w:divBdr>
    </w:div>
    <w:div w:id="1210461589">
      <w:bodyDiv w:val="1"/>
      <w:marLeft w:val="0"/>
      <w:marRight w:val="0"/>
      <w:marTop w:val="0"/>
      <w:marBottom w:val="0"/>
      <w:divBdr>
        <w:top w:val="none" w:sz="0" w:space="0" w:color="auto"/>
        <w:left w:val="none" w:sz="0" w:space="0" w:color="auto"/>
        <w:bottom w:val="none" w:sz="0" w:space="0" w:color="auto"/>
        <w:right w:val="none" w:sz="0" w:space="0" w:color="auto"/>
      </w:divBdr>
    </w:div>
    <w:div w:id="1218318015">
      <w:bodyDiv w:val="1"/>
      <w:marLeft w:val="0"/>
      <w:marRight w:val="0"/>
      <w:marTop w:val="0"/>
      <w:marBottom w:val="0"/>
      <w:divBdr>
        <w:top w:val="none" w:sz="0" w:space="0" w:color="auto"/>
        <w:left w:val="none" w:sz="0" w:space="0" w:color="auto"/>
        <w:bottom w:val="none" w:sz="0" w:space="0" w:color="auto"/>
        <w:right w:val="none" w:sz="0" w:space="0" w:color="auto"/>
      </w:divBdr>
    </w:div>
    <w:div w:id="1226066855">
      <w:bodyDiv w:val="1"/>
      <w:marLeft w:val="0"/>
      <w:marRight w:val="0"/>
      <w:marTop w:val="0"/>
      <w:marBottom w:val="0"/>
      <w:divBdr>
        <w:top w:val="none" w:sz="0" w:space="0" w:color="auto"/>
        <w:left w:val="none" w:sz="0" w:space="0" w:color="auto"/>
        <w:bottom w:val="none" w:sz="0" w:space="0" w:color="auto"/>
        <w:right w:val="none" w:sz="0" w:space="0" w:color="auto"/>
      </w:divBdr>
    </w:div>
    <w:div w:id="1227838785">
      <w:bodyDiv w:val="1"/>
      <w:marLeft w:val="0"/>
      <w:marRight w:val="0"/>
      <w:marTop w:val="0"/>
      <w:marBottom w:val="0"/>
      <w:divBdr>
        <w:top w:val="none" w:sz="0" w:space="0" w:color="auto"/>
        <w:left w:val="none" w:sz="0" w:space="0" w:color="auto"/>
        <w:bottom w:val="none" w:sz="0" w:space="0" w:color="auto"/>
        <w:right w:val="none" w:sz="0" w:space="0" w:color="auto"/>
      </w:divBdr>
    </w:div>
    <w:div w:id="1237325517">
      <w:bodyDiv w:val="1"/>
      <w:marLeft w:val="0"/>
      <w:marRight w:val="0"/>
      <w:marTop w:val="0"/>
      <w:marBottom w:val="0"/>
      <w:divBdr>
        <w:top w:val="none" w:sz="0" w:space="0" w:color="auto"/>
        <w:left w:val="none" w:sz="0" w:space="0" w:color="auto"/>
        <w:bottom w:val="none" w:sz="0" w:space="0" w:color="auto"/>
        <w:right w:val="none" w:sz="0" w:space="0" w:color="auto"/>
      </w:divBdr>
    </w:div>
    <w:div w:id="1247113114">
      <w:bodyDiv w:val="1"/>
      <w:marLeft w:val="0"/>
      <w:marRight w:val="0"/>
      <w:marTop w:val="0"/>
      <w:marBottom w:val="0"/>
      <w:divBdr>
        <w:top w:val="none" w:sz="0" w:space="0" w:color="auto"/>
        <w:left w:val="none" w:sz="0" w:space="0" w:color="auto"/>
        <w:bottom w:val="none" w:sz="0" w:space="0" w:color="auto"/>
        <w:right w:val="none" w:sz="0" w:space="0" w:color="auto"/>
      </w:divBdr>
    </w:div>
    <w:div w:id="1263879834">
      <w:bodyDiv w:val="1"/>
      <w:marLeft w:val="0"/>
      <w:marRight w:val="0"/>
      <w:marTop w:val="0"/>
      <w:marBottom w:val="0"/>
      <w:divBdr>
        <w:top w:val="none" w:sz="0" w:space="0" w:color="auto"/>
        <w:left w:val="none" w:sz="0" w:space="0" w:color="auto"/>
        <w:bottom w:val="none" w:sz="0" w:space="0" w:color="auto"/>
        <w:right w:val="none" w:sz="0" w:space="0" w:color="auto"/>
      </w:divBdr>
    </w:div>
    <w:div w:id="1288774150">
      <w:bodyDiv w:val="1"/>
      <w:marLeft w:val="0"/>
      <w:marRight w:val="0"/>
      <w:marTop w:val="0"/>
      <w:marBottom w:val="0"/>
      <w:divBdr>
        <w:top w:val="none" w:sz="0" w:space="0" w:color="auto"/>
        <w:left w:val="none" w:sz="0" w:space="0" w:color="auto"/>
        <w:bottom w:val="none" w:sz="0" w:space="0" w:color="auto"/>
        <w:right w:val="none" w:sz="0" w:space="0" w:color="auto"/>
      </w:divBdr>
    </w:div>
    <w:div w:id="1289163924">
      <w:bodyDiv w:val="1"/>
      <w:marLeft w:val="0"/>
      <w:marRight w:val="0"/>
      <w:marTop w:val="0"/>
      <w:marBottom w:val="0"/>
      <w:divBdr>
        <w:top w:val="none" w:sz="0" w:space="0" w:color="auto"/>
        <w:left w:val="none" w:sz="0" w:space="0" w:color="auto"/>
        <w:bottom w:val="none" w:sz="0" w:space="0" w:color="auto"/>
        <w:right w:val="none" w:sz="0" w:space="0" w:color="auto"/>
      </w:divBdr>
    </w:div>
    <w:div w:id="1292243744">
      <w:bodyDiv w:val="1"/>
      <w:marLeft w:val="0"/>
      <w:marRight w:val="0"/>
      <w:marTop w:val="0"/>
      <w:marBottom w:val="0"/>
      <w:divBdr>
        <w:top w:val="none" w:sz="0" w:space="0" w:color="auto"/>
        <w:left w:val="none" w:sz="0" w:space="0" w:color="auto"/>
        <w:bottom w:val="none" w:sz="0" w:space="0" w:color="auto"/>
        <w:right w:val="none" w:sz="0" w:space="0" w:color="auto"/>
      </w:divBdr>
      <w:divsChild>
        <w:div w:id="63858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37600">
      <w:bodyDiv w:val="1"/>
      <w:marLeft w:val="0"/>
      <w:marRight w:val="0"/>
      <w:marTop w:val="0"/>
      <w:marBottom w:val="0"/>
      <w:divBdr>
        <w:top w:val="none" w:sz="0" w:space="0" w:color="auto"/>
        <w:left w:val="none" w:sz="0" w:space="0" w:color="auto"/>
        <w:bottom w:val="none" w:sz="0" w:space="0" w:color="auto"/>
        <w:right w:val="none" w:sz="0" w:space="0" w:color="auto"/>
      </w:divBdr>
    </w:div>
    <w:div w:id="1304890845">
      <w:bodyDiv w:val="1"/>
      <w:marLeft w:val="0"/>
      <w:marRight w:val="0"/>
      <w:marTop w:val="0"/>
      <w:marBottom w:val="0"/>
      <w:divBdr>
        <w:top w:val="none" w:sz="0" w:space="0" w:color="auto"/>
        <w:left w:val="none" w:sz="0" w:space="0" w:color="auto"/>
        <w:bottom w:val="none" w:sz="0" w:space="0" w:color="auto"/>
        <w:right w:val="none" w:sz="0" w:space="0" w:color="auto"/>
      </w:divBdr>
    </w:div>
    <w:div w:id="1308826093">
      <w:bodyDiv w:val="1"/>
      <w:marLeft w:val="0"/>
      <w:marRight w:val="0"/>
      <w:marTop w:val="0"/>
      <w:marBottom w:val="0"/>
      <w:divBdr>
        <w:top w:val="none" w:sz="0" w:space="0" w:color="auto"/>
        <w:left w:val="none" w:sz="0" w:space="0" w:color="auto"/>
        <w:bottom w:val="none" w:sz="0" w:space="0" w:color="auto"/>
        <w:right w:val="none" w:sz="0" w:space="0" w:color="auto"/>
      </w:divBdr>
    </w:div>
    <w:div w:id="1310789794">
      <w:bodyDiv w:val="1"/>
      <w:marLeft w:val="0"/>
      <w:marRight w:val="0"/>
      <w:marTop w:val="0"/>
      <w:marBottom w:val="0"/>
      <w:divBdr>
        <w:top w:val="none" w:sz="0" w:space="0" w:color="auto"/>
        <w:left w:val="none" w:sz="0" w:space="0" w:color="auto"/>
        <w:bottom w:val="none" w:sz="0" w:space="0" w:color="auto"/>
        <w:right w:val="none" w:sz="0" w:space="0" w:color="auto"/>
      </w:divBdr>
    </w:div>
    <w:div w:id="1312248706">
      <w:bodyDiv w:val="1"/>
      <w:marLeft w:val="0"/>
      <w:marRight w:val="0"/>
      <w:marTop w:val="0"/>
      <w:marBottom w:val="0"/>
      <w:divBdr>
        <w:top w:val="none" w:sz="0" w:space="0" w:color="auto"/>
        <w:left w:val="none" w:sz="0" w:space="0" w:color="auto"/>
        <w:bottom w:val="none" w:sz="0" w:space="0" w:color="auto"/>
        <w:right w:val="none" w:sz="0" w:space="0" w:color="auto"/>
      </w:divBdr>
    </w:div>
    <w:div w:id="1312980689">
      <w:bodyDiv w:val="1"/>
      <w:marLeft w:val="0"/>
      <w:marRight w:val="0"/>
      <w:marTop w:val="0"/>
      <w:marBottom w:val="0"/>
      <w:divBdr>
        <w:top w:val="none" w:sz="0" w:space="0" w:color="auto"/>
        <w:left w:val="none" w:sz="0" w:space="0" w:color="auto"/>
        <w:bottom w:val="none" w:sz="0" w:space="0" w:color="auto"/>
        <w:right w:val="none" w:sz="0" w:space="0" w:color="auto"/>
      </w:divBdr>
    </w:div>
    <w:div w:id="1320307919">
      <w:bodyDiv w:val="1"/>
      <w:marLeft w:val="0"/>
      <w:marRight w:val="0"/>
      <w:marTop w:val="0"/>
      <w:marBottom w:val="0"/>
      <w:divBdr>
        <w:top w:val="none" w:sz="0" w:space="0" w:color="auto"/>
        <w:left w:val="none" w:sz="0" w:space="0" w:color="auto"/>
        <w:bottom w:val="none" w:sz="0" w:space="0" w:color="auto"/>
        <w:right w:val="none" w:sz="0" w:space="0" w:color="auto"/>
      </w:divBdr>
    </w:div>
    <w:div w:id="1326006465">
      <w:bodyDiv w:val="1"/>
      <w:marLeft w:val="0"/>
      <w:marRight w:val="0"/>
      <w:marTop w:val="0"/>
      <w:marBottom w:val="0"/>
      <w:divBdr>
        <w:top w:val="none" w:sz="0" w:space="0" w:color="auto"/>
        <w:left w:val="none" w:sz="0" w:space="0" w:color="auto"/>
        <w:bottom w:val="none" w:sz="0" w:space="0" w:color="auto"/>
        <w:right w:val="none" w:sz="0" w:space="0" w:color="auto"/>
      </w:divBdr>
    </w:div>
    <w:div w:id="1344550879">
      <w:bodyDiv w:val="1"/>
      <w:marLeft w:val="0"/>
      <w:marRight w:val="0"/>
      <w:marTop w:val="0"/>
      <w:marBottom w:val="0"/>
      <w:divBdr>
        <w:top w:val="none" w:sz="0" w:space="0" w:color="auto"/>
        <w:left w:val="none" w:sz="0" w:space="0" w:color="auto"/>
        <w:bottom w:val="none" w:sz="0" w:space="0" w:color="auto"/>
        <w:right w:val="none" w:sz="0" w:space="0" w:color="auto"/>
      </w:divBdr>
    </w:div>
    <w:div w:id="1352756949">
      <w:bodyDiv w:val="1"/>
      <w:marLeft w:val="0"/>
      <w:marRight w:val="0"/>
      <w:marTop w:val="0"/>
      <w:marBottom w:val="0"/>
      <w:divBdr>
        <w:top w:val="none" w:sz="0" w:space="0" w:color="auto"/>
        <w:left w:val="none" w:sz="0" w:space="0" w:color="auto"/>
        <w:bottom w:val="none" w:sz="0" w:space="0" w:color="auto"/>
        <w:right w:val="none" w:sz="0" w:space="0" w:color="auto"/>
      </w:divBdr>
    </w:div>
    <w:div w:id="1362894413">
      <w:bodyDiv w:val="1"/>
      <w:marLeft w:val="0"/>
      <w:marRight w:val="0"/>
      <w:marTop w:val="0"/>
      <w:marBottom w:val="0"/>
      <w:divBdr>
        <w:top w:val="none" w:sz="0" w:space="0" w:color="auto"/>
        <w:left w:val="none" w:sz="0" w:space="0" w:color="auto"/>
        <w:bottom w:val="none" w:sz="0" w:space="0" w:color="auto"/>
        <w:right w:val="none" w:sz="0" w:space="0" w:color="auto"/>
      </w:divBdr>
    </w:div>
    <w:div w:id="1364406718">
      <w:bodyDiv w:val="1"/>
      <w:marLeft w:val="0"/>
      <w:marRight w:val="0"/>
      <w:marTop w:val="0"/>
      <w:marBottom w:val="0"/>
      <w:divBdr>
        <w:top w:val="none" w:sz="0" w:space="0" w:color="auto"/>
        <w:left w:val="none" w:sz="0" w:space="0" w:color="auto"/>
        <w:bottom w:val="none" w:sz="0" w:space="0" w:color="auto"/>
        <w:right w:val="none" w:sz="0" w:space="0" w:color="auto"/>
      </w:divBdr>
    </w:div>
    <w:div w:id="1364750732">
      <w:bodyDiv w:val="1"/>
      <w:marLeft w:val="0"/>
      <w:marRight w:val="0"/>
      <w:marTop w:val="0"/>
      <w:marBottom w:val="0"/>
      <w:divBdr>
        <w:top w:val="none" w:sz="0" w:space="0" w:color="auto"/>
        <w:left w:val="none" w:sz="0" w:space="0" w:color="auto"/>
        <w:bottom w:val="none" w:sz="0" w:space="0" w:color="auto"/>
        <w:right w:val="none" w:sz="0" w:space="0" w:color="auto"/>
      </w:divBdr>
    </w:div>
    <w:div w:id="1371802555">
      <w:bodyDiv w:val="1"/>
      <w:marLeft w:val="0"/>
      <w:marRight w:val="0"/>
      <w:marTop w:val="0"/>
      <w:marBottom w:val="0"/>
      <w:divBdr>
        <w:top w:val="none" w:sz="0" w:space="0" w:color="auto"/>
        <w:left w:val="none" w:sz="0" w:space="0" w:color="auto"/>
        <w:bottom w:val="none" w:sz="0" w:space="0" w:color="auto"/>
        <w:right w:val="none" w:sz="0" w:space="0" w:color="auto"/>
      </w:divBdr>
    </w:div>
    <w:div w:id="1373338837">
      <w:bodyDiv w:val="1"/>
      <w:marLeft w:val="0"/>
      <w:marRight w:val="0"/>
      <w:marTop w:val="0"/>
      <w:marBottom w:val="0"/>
      <w:divBdr>
        <w:top w:val="none" w:sz="0" w:space="0" w:color="auto"/>
        <w:left w:val="none" w:sz="0" w:space="0" w:color="auto"/>
        <w:bottom w:val="none" w:sz="0" w:space="0" w:color="auto"/>
        <w:right w:val="none" w:sz="0" w:space="0" w:color="auto"/>
      </w:divBdr>
    </w:div>
    <w:div w:id="1376392317">
      <w:bodyDiv w:val="1"/>
      <w:marLeft w:val="0"/>
      <w:marRight w:val="0"/>
      <w:marTop w:val="0"/>
      <w:marBottom w:val="0"/>
      <w:divBdr>
        <w:top w:val="none" w:sz="0" w:space="0" w:color="auto"/>
        <w:left w:val="none" w:sz="0" w:space="0" w:color="auto"/>
        <w:bottom w:val="none" w:sz="0" w:space="0" w:color="auto"/>
        <w:right w:val="none" w:sz="0" w:space="0" w:color="auto"/>
      </w:divBdr>
    </w:div>
    <w:div w:id="1379285815">
      <w:bodyDiv w:val="1"/>
      <w:marLeft w:val="0"/>
      <w:marRight w:val="0"/>
      <w:marTop w:val="0"/>
      <w:marBottom w:val="0"/>
      <w:divBdr>
        <w:top w:val="none" w:sz="0" w:space="0" w:color="auto"/>
        <w:left w:val="none" w:sz="0" w:space="0" w:color="auto"/>
        <w:bottom w:val="none" w:sz="0" w:space="0" w:color="auto"/>
        <w:right w:val="none" w:sz="0" w:space="0" w:color="auto"/>
      </w:divBdr>
    </w:div>
    <w:div w:id="1386025621">
      <w:bodyDiv w:val="1"/>
      <w:marLeft w:val="0"/>
      <w:marRight w:val="0"/>
      <w:marTop w:val="0"/>
      <w:marBottom w:val="0"/>
      <w:divBdr>
        <w:top w:val="none" w:sz="0" w:space="0" w:color="auto"/>
        <w:left w:val="none" w:sz="0" w:space="0" w:color="auto"/>
        <w:bottom w:val="none" w:sz="0" w:space="0" w:color="auto"/>
        <w:right w:val="none" w:sz="0" w:space="0" w:color="auto"/>
      </w:divBdr>
    </w:div>
    <w:div w:id="1389495701">
      <w:bodyDiv w:val="1"/>
      <w:marLeft w:val="0"/>
      <w:marRight w:val="0"/>
      <w:marTop w:val="0"/>
      <w:marBottom w:val="0"/>
      <w:divBdr>
        <w:top w:val="none" w:sz="0" w:space="0" w:color="auto"/>
        <w:left w:val="none" w:sz="0" w:space="0" w:color="auto"/>
        <w:bottom w:val="none" w:sz="0" w:space="0" w:color="auto"/>
        <w:right w:val="none" w:sz="0" w:space="0" w:color="auto"/>
      </w:divBdr>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
    <w:div w:id="1450667576">
      <w:bodyDiv w:val="1"/>
      <w:marLeft w:val="0"/>
      <w:marRight w:val="0"/>
      <w:marTop w:val="0"/>
      <w:marBottom w:val="0"/>
      <w:divBdr>
        <w:top w:val="none" w:sz="0" w:space="0" w:color="auto"/>
        <w:left w:val="none" w:sz="0" w:space="0" w:color="auto"/>
        <w:bottom w:val="none" w:sz="0" w:space="0" w:color="auto"/>
        <w:right w:val="none" w:sz="0" w:space="0" w:color="auto"/>
      </w:divBdr>
    </w:div>
    <w:div w:id="1454983435">
      <w:bodyDiv w:val="1"/>
      <w:marLeft w:val="0"/>
      <w:marRight w:val="0"/>
      <w:marTop w:val="0"/>
      <w:marBottom w:val="0"/>
      <w:divBdr>
        <w:top w:val="none" w:sz="0" w:space="0" w:color="auto"/>
        <w:left w:val="none" w:sz="0" w:space="0" w:color="auto"/>
        <w:bottom w:val="none" w:sz="0" w:space="0" w:color="auto"/>
        <w:right w:val="none" w:sz="0" w:space="0" w:color="auto"/>
      </w:divBdr>
    </w:div>
    <w:div w:id="1468427464">
      <w:bodyDiv w:val="1"/>
      <w:marLeft w:val="0"/>
      <w:marRight w:val="0"/>
      <w:marTop w:val="0"/>
      <w:marBottom w:val="0"/>
      <w:divBdr>
        <w:top w:val="none" w:sz="0" w:space="0" w:color="auto"/>
        <w:left w:val="none" w:sz="0" w:space="0" w:color="auto"/>
        <w:bottom w:val="none" w:sz="0" w:space="0" w:color="auto"/>
        <w:right w:val="none" w:sz="0" w:space="0" w:color="auto"/>
      </w:divBdr>
    </w:div>
    <w:div w:id="1471359895">
      <w:bodyDiv w:val="1"/>
      <w:marLeft w:val="0"/>
      <w:marRight w:val="0"/>
      <w:marTop w:val="0"/>
      <w:marBottom w:val="0"/>
      <w:divBdr>
        <w:top w:val="none" w:sz="0" w:space="0" w:color="auto"/>
        <w:left w:val="none" w:sz="0" w:space="0" w:color="auto"/>
        <w:bottom w:val="none" w:sz="0" w:space="0" w:color="auto"/>
        <w:right w:val="none" w:sz="0" w:space="0" w:color="auto"/>
      </w:divBdr>
    </w:div>
    <w:div w:id="1478381710">
      <w:bodyDiv w:val="1"/>
      <w:marLeft w:val="0"/>
      <w:marRight w:val="0"/>
      <w:marTop w:val="0"/>
      <w:marBottom w:val="0"/>
      <w:divBdr>
        <w:top w:val="none" w:sz="0" w:space="0" w:color="auto"/>
        <w:left w:val="none" w:sz="0" w:space="0" w:color="auto"/>
        <w:bottom w:val="none" w:sz="0" w:space="0" w:color="auto"/>
        <w:right w:val="none" w:sz="0" w:space="0" w:color="auto"/>
      </w:divBdr>
    </w:div>
    <w:div w:id="1504130662">
      <w:bodyDiv w:val="1"/>
      <w:marLeft w:val="0"/>
      <w:marRight w:val="0"/>
      <w:marTop w:val="0"/>
      <w:marBottom w:val="0"/>
      <w:divBdr>
        <w:top w:val="none" w:sz="0" w:space="0" w:color="auto"/>
        <w:left w:val="none" w:sz="0" w:space="0" w:color="auto"/>
        <w:bottom w:val="none" w:sz="0" w:space="0" w:color="auto"/>
        <w:right w:val="none" w:sz="0" w:space="0" w:color="auto"/>
      </w:divBdr>
    </w:div>
    <w:div w:id="1504928362">
      <w:bodyDiv w:val="1"/>
      <w:marLeft w:val="0"/>
      <w:marRight w:val="0"/>
      <w:marTop w:val="0"/>
      <w:marBottom w:val="0"/>
      <w:divBdr>
        <w:top w:val="none" w:sz="0" w:space="0" w:color="auto"/>
        <w:left w:val="none" w:sz="0" w:space="0" w:color="auto"/>
        <w:bottom w:val="none" w:sz="0" w:space="0" w:color="auto"/>
        <w:right w:val="none" w:sz="0" w:space="0" w:color="auto"/>
      </w:divBdr>
    </w:div>
    <w:div w:id="1529223931">
      <w:bodyDiv w:val="1"/>
      <w:marLeft w:val="0"/>
      <w:marRight w:val="0"/>
      <w:marTop w:val="0"/>
      <w:marBottom w:val="0"/>
      <w:divBdr>
        <w:top w:val="none" w:sz="0" w:space="0" w:color="auto"/>
        <w:left w:val="none" w:sz="0" w:space="0" w:color="auto"/>
        <w:bottom w:val="none" w:sz="0" w:space="0" w:color="auto"/>
        <w:right w:val="none" w:sz="0" w:space="0" w:color="auto"/>
      </w:divBdr>
    </w:div>
    <w:div w:id="1530801141">
      <w:bodyDiv w:val="1"/>
      <w:marLeft w:val="0"/>
      <w:marRight w:val="0"/>
      <w:marTop w:val="0"/>
      <w:marBottom w:val="0"/>
      <w:divBdr>
        <w:top w:val="none" w:sz="0" w:space="0" w:color="auto"/>
        <w:left w:val="none" w:sz="0" w:space="0" w:color="auto"/>
        <w:bottom w:val="none" w:sz="0" w:space="0" w:color="auto"/>
        <w:right w:val="none" w:sz="0" w:space="0" w:color="auto"/>
      </w:divBdr>
    </w:div>
    <w:div w:id="1548491308">
      <w:bodyDiv w:val="1"/>
      <w:marLeft w:val="0"/>
      <w:marRight w:val="0"/>
      <w:marTop w:val="0"/>
      <w:marBottom w:val="0"/>
      <w:divBdr>
        <w:top w:val="none" w:sz="0" w:space="0" w:color="auto"/>
        <w:left w:val="none" w:sz="0" w:space="0" w:color="auto"/>
        <w:bottom w:val="none" w:sz="0" w:space="0" w:color="auto"/>
        <w:right w:val="none" w:sz="0" w:space="0" w:color="auto"/>
      </w:divBdr>
    </w:div>
    <w:div w:id="1559243854">
      <w:bodyDiv w:val="1"/>
      <w:marLeft w:val="0"/>
      <w:marRight w:val="0"/>
      <w:marTop w:val="0"/>
      <w:marBottom w:val="0"/>
      <w:divBdr>
        <w:top w:val="none" w:sz="0" w:space="0" w:color="auto"/>
        <w:left w:val="none" w:sz="0" w:space="0" w:color="auto"/>
        <w:bottom w:val="none" w:sz="0" w:space="0" w:color="auto"/>
        <w:right w:val="none" w:sz="0" w:space="0" w:color="auto"/>
      </w:divBdr>
    </w:div>
    <w:div w:id="1560944873">
      <w:bodyDiv w:val="1"/>
      <w:marLeft w:val="0"/>
      <w:marRight w:val="0"/>
      <w:marTop w:val="0"/>
      <w:marBottom w:val="0"/>
      <w:divBdr>
        <w:top w:val="none" w:sz="0" w:space="0" w:color="auto"/>
        <w:left w:val="none" w:sz="0" w:space="0" w:color="auto"/>
        <w:bottom w:val="none" w:sz="0" w:space="0" w:color="auto"/>
        <w:right w:val="none" w:sz="0" w:space="0" w:color="auto"/>
      </w:divBdr>
    </w:div>
    <w:div w:id="1564758216">
      <w:bodyDiv w:val="1"/>
      <w:marLeft w:val="0"/>
      <w:marRight w:val="0"/>
      <w:marTop w:val="0"/>
      <w:marBottom w:val="0"/>
      <w:divBdr>
        <w:top w:val="none" w:sz="0" w:space="0" w:color="auto"/>
        <w:left w:val="none" w:sz="0" w:space="0" w:color="auto"/>
        <w:bottom w:val="none" w:sz="0" w:space="0" w:color="auto"/>
        <w:right w:val="none" w:sz="0" w:space="0" w:color="auto"/>
      </w:divBdr>
    </w:div>
    <w:div w:id="1565219064">
      <w:bodyDiv w:val="1"/>
      <w:marLeft w:val="0"/>
      <w:marRight w:val="0"/>
      <w:marTop w:val="0"/>
      <w:marBottom w:val="0"/>
      <w:divBdr>
        <w:top w:val="none" w:sz="0" w:space="0" w:color="auto"/>
        <w:left w:val="none" w:sz="0" w:space="0" w:color="auto"/>
        <w:bottom w:val="none" w:sz="0" w:space="0" w:color="auto"/>
        <w:right w:val="none" w:sz="0" w:space="0" w:color="auto"/>
      </w:divBdr>
    </w:div>
    <w:div w:id="1566647024">
      <w:bodyDiv w:val="1"/>
      <w:marLeft w:val="0"/>
      <w:marRight w:val="0"/>
      <w:marTop w:val="0"/>
      <w:marBottom w:val="0"/>
      <w:divBdr>
        <w:top w:val="none" w:sz="0" w:space="0" w:color="auto"/>
        <w:left w:val="none" w:sz="0" w:space="0" w:color="auto"/>
        <w:bottom w:val="none" w:sz="0" w:space="0" w:color="auto"/>
        <w:right w:val="none" w:sz="0" w:space="0" w:color="auto"/>
      </w:divBdr>
    </w:div>
    <w:div w:id="1570575198">
      <w:bodyDiv w:val="1"/>
      <w:marLeft w:val="0"/>
      <w:marRight w:val="0"/>
      <w:marTop w:val="0"/>
      <w:marBottom w:val="0"/>
      <w:divBdr>
        <w:top w:val="none" w:sz="0" w:space="0" w:color="auto"/>
        <w:left w:val="none" w:sz="0" w:space="0" w:color="auto"/>
        <w:bottom w:val="none" w:sz="0" w:space="0" w:color="auto"/>
        <w:right w:val="none" w:sz="0" w:space="0" w:color="auto"/>
      </w:divBdr>
    </w:div>
    <w:div w:id="1572082076">
      <w:bodyDiv w:val="1"/>
      <w:marLeft w:val="0"/>
      <w:marRight w:val="0"/>
      <w:marTop w:val="0"/>
      <w:marBottom w:val="0"/>
      <w:divBdr>
        <w:top w:val="none" w:sz="0" w:space="0" w:color="auto"/>
        <w:left w:val="none" w:sz="0" w:space="0" w:color="auto"/>
        <w:bottom w:val="none" w:sz="0" w:space="0" w:color="auto"/>
        <w:right w:val="none" w:sz="0" w:space="0" w:color="auto"/>
      </w:divBdr>
    </w:div>
    <w:div w:id="1572885295">
      <w:bodyDiv w:val="1"/>
      <w:marLeft w:val="0"/>
      <w:marRight w:val="0"/>
      <w:marTop w:val="0"/>
      <w:marBottom w:val="0"/>
      <w:divBdr>
        <w:top w:val="none" w:sz="0" w:space="0" w:color="auto"/>
        <w:left w:val="none" w:sz="0" w:space="0" w:color="auto"/>
        <w:bottom w:val="none" w:sz="0" w:space="0" w:color="auto"/>
        <w:right w:val="none" w:sz="0" w:space="0" w:color="auto"/>
      </w:divBdr>
    </w:div>
    <w:div w:id="1585065005">
      <w:bodyDiv w:val="1"/>
      <w:marLeft w:val="0"/>
      <w:marRight w:val="0"/>
      <w:marTop w:val="0"/>
      <w:marBottom w:val="0"/>
      <w:divBdr>
        <w:top w:val="none" w:sz="0" w:space="0" w:color="auto"/>
        <w:left w:val="none" w:sz="0" w:space="0" w:color="auto"/>
        <w:bottom w:val="none" w:sz="0" w:space="0" w:color="auto"/>
        <w:right w:val="none" w:sz="0" w:space="0" w:color="auto"/>
      </w:divBdr>
    </w:div>
    <w:div w:id="1592422395">
      <w:bodyDiv w:val="1"/>
      <w:marLeft w:val="0"/>
      <w:marRight w:val="0"/>
      <w:marTop w:val="0"/>
      <w:marBottom w:val="0"/>
      <w:divBdr>
        <w:top w:val="none" w:sz="0" w:space="0" w:color="auto"/>
        <w:left w:val="none" w:sz="0" w:space="0" w:color="auto"/>
        <w:bottom w:val="none" w:sz="0" w:space="0" w:color="auto"/>
        <w:right w:val="none" w:sz="0" w:space="0" w:color="auto"/>
      </w:divBdr>
    </w:div>
    <w:div w:id="1599870841">
      <w:bodyDiv w:val="1"/>
      <w:marLeft w:val="0"/>
      <w:marRight w:val="0"/>
      <w:marTop w:val="0"/>
      <w:marBottom w:val="0"/>
      <w:divBdr>
        <w:top w:val="none" w:sz="0" w:space="0" w:color="auto"/>
        <w:left w:val="none" w:sz="0" w:space="0" w:color="auto"/>
        <w:bottom w:val="none" w:sz="0" w:space="0" w:color="auto"/>
        <w:right w:val="none" w:sz="0" w:space="0" w:color="auto"/>
      </w:divBdr>
    </w:div>
    <w:div w:id="1602494333">
      <w:bodyDiv w:val="1"/>
      <w:marLeft w:val="0"/>
      <w:marRight w:val="0"/>
      <w:marTop w:val="0"/>
      <w:marBottom w:val="0"/>
      <w:divBdr>
        <w:top w:val="none" w:sz="0" w:space="0" w:color="auto"/>
        <w:left w:val="none" w:sz="0" w:space="0" w:color="auto"/>
        <w:bottom w:val="none" w:sz="0" w:space="0" w:color="auto"/>
        <w:right w:val="none" w:sz="0" w:space="0" w:color="auto"/>
      </w:divBdr>
    </w:div>
    <w:div w:id="1606226862">
      <w:bodyDiv w:val="1"/>
      <w:marLeft w:val="0"/>
      <w:marRight w:val="0"/>
      <w:marTop w:val="0"/>
      <w:marBottom w:val="0"/>
      <w:divBdr>
        <w:top w:val="none" w:sz="0" w:space="0" w:color="auto"/>
        <w:left w:val="none" w:sz="0" w:space="0" w:color="auto"/>
        <w:bottom w:val="none" w:sz="0" w:space="0" w:color="auto"/>
        <w:right w:val="none" w:sz="0" w:space="0" w:color="auto"/>
      </w:divBdr>
    </w:div>
    <w:div w:id="1618100230">
      <w:bodyDiv w:val="1"/>
      <w:marLeft w:val="0"/>
      <w:marRight w:val="0"/>
      <w:marTop w:val="0"/>
      <w:marBottom w:val="0"/>
      <w:divBdr>
        <w:top w:val="none" w:sz="0" w:space="0" w:color="auto"/>
        <w:left w:val="none" w:sz="0" w:space="0" w:color="auto"/>
        <w:bottom w:val="none" w:sz="0" w:space="0" w:color="auto"/>
        <w:right w:val="none" w:sz="0" w:space="0" w:color="auto"/>
      </w:divBdr>
    </w:div>
    <w:div w:id="1643777301">
      <w:bodyDiv w:val="1"/>
      <w:marLeft w:val="0"/>
      <w:marRight w:val="0"/>
      <w:marTop w:val="0"/>
      <w:marBottom w:val="0"/>
      <w:divBdr>
        <w:top w:val="none" w:sz="0" w:space="0" w:color="auto"/>
        <w:left w:val="none" w:sz="0" w:space="0" w:color="auto"/>
        <w:bottom w:val="none" w:sz="0" w:space="0" w:color="auto"/>
        <w:right w:val="none" w:sz="0" w:space="0" w:color="auto"/>
      </w:divBdr>
    </w:div>
    <w:div w:id="1655261476">
      <w:bodyDiv w:val="1"/>
      <w:marLeft w:val="0"/>
      <w:marRight w:val="0"/>
      <w:marTop w:val="0"/>
      <w:marBottom w:val="0"/>
      <w:divBdr>
        <w:top w:val="none" w:sz="0" w:space="0" w:color="auto"/>
        <w:left w:val="none" w:sz="0" w:space="0" w:color="auto"/>
        <w:bottom w:val="none" w:sz="0" w:space="0" w:color="auto"/>
        <w:right w:val="none" w:sz="0" w:space="0" w:color="auto"/>
      </w:divBdr>
    </w:div>
    <w:div w:id="1662735530">
      <w:bodyDiv w:val="1"/>
      <w:marLeft w:val="0"/>
      <w:marRight w:val="0"/>
      <w:marTop w:val="0"/>
      <w:marBottom w:val="0"/>
      <w:divBdr>
        <w:top w:val="none" w:sz="0" w:space="0" w:color="auto"/>
        <w:left w:val="none" w:sz="0" w:space="0" w:color="auto"/>
        <w:bottom w:val="none" w:sz="0" w:space="0" w:color="auto"/>
        <w:right w:val="none" w:sz="0" w:space="0" w:color="auto"/>
      </w:divBdr>
    </w:div>
    <w:div w:id="1686008889">
      <w:bodyDiv w:val="1"/>
      <w:marLeft w:val="0"/>
      <w:marRight w:val="0"/>
      <w:marTop w:val="0"/>
      <w:marBottom w:val="0"/>
      <w:divBdr>
        <w:top w:val="none" w:sz="0" w:space="0" w:color="auto"/>
        <w:left w:val="none" w:sz="0" w:space="0" w:color="auto"/>
        <w:bottom w:val="none" w:sz="0" w:space="0" w:color="auto"/>
        <w:right w:val="none" w:sz="0" w:space="0" w:color="auto"/>
      </w:divBdr>
    </w:div>
    <w:div w:id="1711681574">
      <w:bodyDiv w:val="1"/>
      <w:marLeft w:val="0"/>
      <w:marRight w:val="0"/>
      <w:marTop w:val="0"/>
      <w:marBottom w:val="0"/>
      <w:divBdr>
        <w:top w:val="none" w:sz="0" w:space="0" w:color="auto"/>
        <w:left w:val="none" w:sz="0" w:space="0" w:color="auto"/>
        <w:bottom w:val="none" w:sz="0" w:space="0" w:color="auto"/>
        <w:right w:val="none" w:sz="0" w:space="0" w:color="auto"/>
      </w:divBdr>
    </w:div>
    <w:div w:id="1729305825">
      <w:bodyDiv w:val="1"/>
      <w:marLeft w:val="0"/>
      <w:marRight w:val="0"/>
      <w:marTop w:val="0"/>
      <w:marBottom w:val="0"/>
      <w:divBdr>
        <w:top w:val="none" w:sz="0" w:space="0" w:color="auto"/>
        <w:left w:val="none" w:sz="0" w:space="0" w:color="auto"/>
        <w:bottom w:val="none" w:sz="0" w:space="0" w:color="auto"/>
        <w:right w:val="none" w:sz="0" w:space="0" w:color="auto"/>
      </w:divBdr>
    </w:div>
    <w:div w:id="1748071792">
      <w:bodyDiv w:val="1"/>
      <w:marLeft w:val="0"/>
      <w:marRight w:val="0"/>
      <w:marTop w:val="0"/>
      <w:marBottom w:val="0"/>
      <w:divBdr>
        <w:top w:val="none" w:sz="0" w:space="0" w:color="auto"/>
        <w:left w:val="none" w:sz="0" w:space="0" w:color="auto"/>
        <w:bottom w:val="none" w:sz="0" w:space="0" w:color="auto"/>
        <w:right w:val="none" w:sz="0" w:space="0" w:color="auto"/>
      </w:divBdr>
    </w:div>
    <w:div w:id="1759905622">
      <w:bodyDiv w:val="1"/>
      <w:marLeft w:val="0"/>
      <w:marRight w:val="0"/>
      <w:marTop w:val="0"/>
      <w:marBottom w:val="0"/>
      <w:divBdr>
        <w:top w:val="none" w:sz="0" w:space="0" w:color="auto"/>
        <w:left w:val="none" w:sz="0" w:space="0" w:color="auto"/>
        <w:bottom w:val="none" w:sz="0" w:space="0" w:color="auto"/>
        <w:right w:val="none" w:sz="0" w:space="0" w:color="auto"/>
      </w:divBdr>
    </w:div>
    <w:div w:id="1761175404">
      <w:bodyDiv w:val="1"/>
      <w:marLeft w:val="0"/>
      <w:marRight w:val="0"/>
      <w:marTop w:val="0"/>
      <w:marBottom w:val="0"/>
      <w:divBdr>
        <w:top w:val="none" w:sz="0" w:space="0" w:color="auto"/>
        <w:left w:val="none" w:sz="0" w:space="0" w:color="auto"/>
        <w:bottom w:val="none" w:sz="0" w:space="0" w:color="auto"/>
        <w:right w:val="none" w:sz="0" w:space="0" w:color="auto"/>
      </w:divBdr>
      <w:divsChild>
        <w:div w:id="1737556723">
          <w:marLeft w:val="0"/>
          <w:marRight w:val="0"/>
          <w:marTop w:val="0"/>
          <w:marBottom w:val="0"/>
          <w:divBdr>
            <w:top w:val="none" w:sz="0" w:space="0" w:color="auto"/>
            <w:left w:val="none" w:sz="0" w:space="0" w:color="auto"/>
            <w:bottom w:val="none" w:sz="0" w:space="0" w:color="auto"/>
            <w:right w:val="none" w:sz="0" w:space="0" w:color="auto"/>
          </w:divBdr>
          <w:divsChild>
            <w:div w:id="2027096551">
              <w:marLeft w:val="0"/>
              <w:marRight w:val="0"/>
              <w:marTop w:val="0"/>
              <w:marBottom w:val="0"/>
              <w:divBdr>
                <w:top w:val="none" w:sz="0" w:space="0" w:color="auto"/>
                <w:left w:val="none" w:sz="0" w:space="0" w:color="auto"/>
                <w:bottom w:val="none" w:sz="0" w:space="0" w:color="auto"/>
                <w:right w:val="none" w:sz="0" w:space="0" w:color="auto"/>
              </w:divBdr>
              <w:divsChild>
                <w:div w:id="1187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617">
          <w:marLeft w:val="0"/>
          <w:marRight w:val="0"/>
          <w:marTop w:val="0"/>
          <w:marBottom w:val="0"/>
          <w:divBdr>
            <w:top w:val="none" w:sz="0" w:space="0" w:color="auto"/>
            <w:left w:val="none" w:sz="0" w:space="0" w:color="auto"/>
            <w:bottom w:val="none" w:sz="0" w:space="0" w:color="auto"/>
            <w:right w:val="none" w:sz="0" w:space="0" w:color="auto"/>
          </w:divBdr>
          <w:divsChild>
            <w:div w:id="1332219009">
              <w:marLeft w:val="0"/>
              <w:marRight w:val="0"/>
              <w:marTop w:val="0"/>
              <w:marBottom w:val="0"/>
              <w:divBdr>
                <w:top w:val="none" w:sz="0" w:space="0" w:color="auto"/>
                <w:left w:val="none" w:sz="0" w:space="0" w:color="auto"/>
                <w:bottom w:val="none" w:sz="0" w:space="0" w:color="auto"/>
                <w:right w:val="none" w:sz="0" w:space="0" w:color="auto"/>
              </w:divBdr>
              <w:divsChild>
                <w:div w:id="880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041">
          <w:marLeft w:val="0"/>
          <w:marRight w:val="0"/>
          <w:marTop w:val="0"/>
          <w:marBottom w:val="0"/>
          <w:divBdr>
            <w:top w:val="none" w:sz="0" w:space="0" w:color="auto"/>
            <w:left w:val="none" w:sz="0" w:space="0" w:color="auto"/>
            <w:bottom w:val="none" w:sz="0" w:space="0" w:color="auto"/>
            <w:right w:val="none" w:sz="0" w:space="0" w:color="auto"/>
          </w:divBdr>
          <w:divsChild>
            <w:div w:id="112137940">
              <w:marLeft w:val="0"/>
              <w:marRight w:val="0"/>
              <w:marTop w:val="0"/>
              <w:marBottom w:val="0"/>
              <w:divBdr>
                <w:top w:val="none" w:sz="0" w:space="0" w:color="auto"/>
                <w:left w:val="none" w:sz="0" w:space="0" w:color="auto"/>
                <w:bottom w:val="none" w:sz="0" w:space="0" w:color="auto"/>
                <w:right w:val="none" w:sz="0" w:space="0" w:color="auto"/>
              </w:divBdr>
              <w:divsChild>
                <w:div w:id="13219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11265">
          <w:marLeft w:val="0"/>
          <w:marRight w:val="0"/>
          <w:marTop w:val="0"/>
          <w:marBottom w:val="0"/>
          <w:divBdr>
            <w:top w:val="none" w:sz="0" w:space="0" w:color="auto"/>
            <w:left w:val="none" w:sz="0" w:space="0" w:color="auto"/>
            <w:bottom w:val="none" w:sz="0" w:space="0" w:color="auto"/>
            <w:right w:val="none" w:sz="0" w:space="0" w:color="auto"/>
          </w:divBdr>
          <w:divsChild>
            <w:div w:id="622076552">
              <w:marLeft w:val="0"/>
              <w:marRight w:val="0"/>
              <w:marTop w:val="0"/>
              <w:marBottom w:val="0"/>
              <w:divBdr>
                <w:top w:val="none" w:sz="0" w:space="0" w:color="auto"/>
                <w:left w:val="none" w:sz="0" w:space="0" w:color="auto"/>
                <w:bottom w:val="none" w:sz="0" w:space="0" w:color="auto"/>
                <w:right w:val="none" w:sz="0" w:space="0" w:color="auto"/>
              </w:divBdr>
              <w:divsChild>
                <w:div w:id="6909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865">
          <w:marLeft w:val="0"/>
          <w:marRight w:val="0"/>
          <w:marTop w:val="0"/>
          <w:marBottom w:val="0"/>
          <w:divBdr>
            <w:top w:val="none" w:sz="0" w:space="0" w:color="auto"/>
            <w:left w:val="none" w:sz="0" w:space="0" w:color="auto"/>
            <w:bottom w:val="none" w:sz="0" w:space="0" w:color="auto"/>
            <w:right w:val="none" w:sz="0" w:space="0" w:color="auto"/>
          </w:divBdr>
          <w:divsChild>
            <w:div w:id="367877217">
              <w:marLeft w:val="0"/>
              <w:marRight w:val="0"/>
              <w:marTop w:val="0"/>
              <w:marBottom w:val="0"/>
              <w:divBdr>
                <w:top w:val="none" w:sz="0" w:space="0" w:color="auto"/>
                <w:left w:val="none" w:sz="0" w:space="0" w:color="auto"/>
                <w:bottom w:val="none" w:sz="0" w:space="0" w:color="auto"/>
                <w:right w:val="none" w:sz="0" w:space="0" w:color="auto"/>
              </w:divBdr>
              <w:divsChild>
                <w:div w:id="774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1587">
          <w:marLeft w:val="0"/>
          <w:marRight w:val="0"/>
          <w:marTop w:val="0"/>
          <w:marBottom w:val="0"/>
          <w:divBdr>
            <w:top w:val="none" w:sz="0" w:space="0" w:color="auto"/>
            <w:left w:val="none" w:sz="0" w:space="0" w:color="auto"/>
            <w:bottom w:val="none" w:sz="0" w:space="0" w:color="auto"/>
            <w:right w:val="none" w:sz="0" w:space="0" w:color="auto"/>
          </w:divBdr>
          <w:divsChild>
            <w:div w:id="126971451">
              <w:marLeft w:val="0"/>
              <w:marRight w:val="0"/>
              <w:marTop w:val="0"/>
              <w:marBottom w:val="0"/>
              <w:divBdr>
                <w:top w:val="none" w:sz="0" w:space="0" w:color="auto"/>
                <w:left w:val="none" w:sz="0" w:space="0" w:color="auto"/>
                <w:bottom w:val="none" w:sz="0" w:space="0" w:color="auto"/>
                <w:right w:val="none" w:sz="0" w:space="0" w:color="auto"/>
              </w:divBdr>
              <w:divsChild>
                <w:div w:id="13350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4796">
          <w:marLeft w:val="0"/>
          <w:marRight w:val="0"/>
          <w:marTop w:val="0"/>
          <w:marBottom w:val="0"/>
          <w:divBdr>
            <w:top w:val="none" w:sz="0" w:space="0" w:color="auto"/>
            <w:left w:val="none" w:sz="0" w:space="0" w:color="auto"/>
            <w:bottom w:val="none" w:sz="0" w:space="0" w:color="auto"/>
            <w:right w:val="none" w:sz="0" w:space="0" w:color="auto"/>
          </w:divBdr>
          <w:divsChild>
            <w:div w:id="1149442750">
              <w:marLeft w:val="0"/>
              <w:marRight w:val="0"/>
              <w:marTop w:val="0"/>
              <w:marBottom w:val="0"/>
              <w:divBdr>
                <w:top w:val="none" w:sz="0" w:space="0" w:color="auto"/>
                <w:left w:val="none" w:sz="0" w:space="0" w:color="auto"/>
                <w:bottom w:val="none" w:sz="0" w:space="0" w:color="auto"/>
                <w:right w:val="none" w:sz="0" w:space="0" w:color="auto"/>
              </w:divBdr>
              <w:divsChild>
                <w:div w:id="7190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3731">
          <w:marLeft w:val="0"/>
          <w:marRight w:val="0"/>
          <w:marTop w:val="0"/>
          <w:marBottom w:val="0"/>
          <w:divBdr>
            <w:top w:val="none" w:sz="0" w:space="0" w:color="auto"/>
            <w:left w:val="none" w:sz="0" w:space="0" w:color="auto"/>
            <w:bottom w:val="none" w:sz="0" w:space="0" w:color="auto"/>
            <w:right w:val="none" w:sz="0" w:space="0" w:color="auto"/>
          </w:divBdr>
          <w:divsChild>
            <w:div w:id="645358549">
              <w:marLeft w:val="0"/>
              <w:marRight w:val="0"/>
              <w:marTop w:val="0"/>
              <w:marBottom w:val="0"/>
              <w:divBdr>
                <w:top w:val="none" w:sz="0" w:space="0" w:color="auto"/>
                <w:left w:val="none" w:sz="0" w:space="0" w:color="auto"/>
                <w:bottom w:val="none" w:sz="0" w:space="0" w:color="auto"/>
                <w:right w:val="none" w:sz="0" w:space="0" w:color="auto"/>
              </w:divBdr>
              <w:divsChild>
                <w:div w:id="19876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0602">
      <w:bodyDiv w:val="1"/>
      <w:marLeft w:val="0"/>
      <w:marRight w:val="0"/>
      <w:marTop w:val="0"/>
      <w:marBottom w:val="0"/>
      <w:divBdr>
        <w:top w:val="none" w:sz="0" w:space="0" w:color="auto"/>
        <w:left w:val="none" w:sz="0" w:space="0" w:color="auto"/>
        <w:bottom w:val="none" w:sz="0" w:space="0" w:color="auto"/>
        <w:right w:val="none" w:sz="0" w:space="0" w:color="auto"/>
      </w:divBdr>
    </w:div>
    <w:div w:id="1781754908">
      <w:bodyDiv w:val="1"/>
      <w:marLeft w:val="0"/>
      <w:marRight w:val="0"/>
      <w:marTop w:val="0"/>
      <w:marBottom w:val="0"/>
      <w:divBdr>
        <w:top w:val="none" w:sz="0" w:space="0" w:color="auto"/>
        <w:left w:val="none" w:sz="0" w:space="0" w:color="auto"/>
        <w:bottom w:val="none" w:sz="0" w:space="0" w:color="auto"/>
        <w:right w:val="none" w:sz="0" w:space="0" w:color="auto"/>
      </w:divBdr>
    </w:div>
    <w:div w:id="1791821984">
      <w:bodyDiv w:val="1"/>
      <w:marLeft w:val="0"/>
      <w:marRight w:val="0"/>
      <w:marTop w:val="0"/>
      <w:marBottom w:val="0"/>
      <w:divBdr>
        <w:top w:val="none" w:sz="0" w:space="0" w:color="auto"/>
        <w:left w:val="none" w:sz="0" w:space="0" w:color="auto"/>
        <w:bottom w:val="none" w:sz="0" w:space="0" w:color="auto"/>
        <w:right w:val="none" w:sz="0" w:space="0" w:color="auto"/>
      </w:divBdr>
    </w:div>
    <w:div w:id="1792745248">
      <w:bodyDiv w:val="1"/>
      <w:marLeft w:val="0"/>
      <w:marRight w:val="0"/>
      <w:marTop w:val="0"/>
      <w:marBottom w:val="0"/>
      <w:divBdr>
        <w:top w:val="none" w:sz="0" w:space="0" w:color="auto"/>
        <w:left w:val="none" w:sz="0" w:space="0" w:color="auto"/>
        <w:bottom w:val="none" w:sz="0" w:space="0" w:color="auto"/>
        <w:right w:val="none" w:sz="0" w:space="0" w:color="auto"/>
      </w:divBdr>
    </w:div>
    <w:div w:id="1820414063">
      <w:bodyDiv w:val="1"/>
      <w:marLeft w:val="0"/>
      <w:marRight w:val="0"/>
      <w:marTop w:val="0"/>
      <w:marBottom w:val="0"/>
      <w:divBdr>
        <w:top w:val="none" w:sz="0" w:space="0" w:color="auto"/>
        <w:left w:val="none" w:sz="0" w:space="0" w:color="auto"/>
        <w:bottom w:val="none" w:sz="0" w:space="0" w:color="auto"/>
        <w:right w:val="none" w:sz="0" w:space="0" w:color="auto"/>
      </w:divBdr>
    </w:div>
    <w:div w:id="1822119636">
      <w:bodyDiv w:val="1"/>
      <w:marLeft w:val="0"/>
      <w:marRight w:val="0"/>
      <w:marTop w:val="0"/>
      <w:marBottom w:val="0"/>
      <w:divBdr>
        <w:top w:val="none" w:sz="0" w:space="0" w:color="auto"/>
        <w:left w:val="none" w:sz="0" w:space="0" w:color="auto"/>
        <w:bottom w:val="none" w:sz="0" w:space="0" w:color="auto"/>
        <w:right w:val="none" w:sz="0" w:space="0" w:color="auto"/>
      </w:divBdr>
    </w:div>
    <w:div w:id="1849707520">
      <w:bodyDiv w:val="1"/>
      <w:marLeft w:val="0"/>
      <w:marRight w:val="0"/>
      <w:marTop w:val="0"/>
      <w:marBottom w:val="0"/>
      <w:divBdr>
        <w:top w:val="none" w:sz="0" w:space="0" w:color="auto"/>
        <w:left w:val="none" w:sz="0" w:space="0" w:color="auto"/>
        <w:bottom w:val="none" w:sz="0" w:space="0" w:color="auto"/>
        <w:right w:val="none" w:sz="0" w:space="0" w:color="auto"/>
      </w:divBdr>
    </w:div>
    <w:div w:id="1864979038">
      <w:bodyDiv w:val="1"/>
      <w:marLeft w:val="0"/>
      <w:marRight w:val="0"/>
      <w:marTop w:val="0"/>
      <w:marBottom w:val="0"/>
      <w:divBdr>
        <w:top w:val="none" w:sz="0" w:space="0" w:color="auto"/>
        <w:left w:val="none" w:sz="0" w:space="0" w:color="auto"/>
        <w:bottom w:val="none" w:sz="0" w:space="0" w:color="auto"/>
        <w:right w:val="none" w:sz="0" w:space="0" w:color="auto"/>
      </w:divBdr>
    </w:div>
    <w:div w:id="1876189612">
      <w:bodyDiv w:val="1"/>
      <w:marLeft w:val="0"/>
      <w:marRight w:val="0"/>
      <w:marTop w:val="0"/>
      <w:marBottom w:val="0"/>
      <w:divBdr>
        <w:top w:val="none" w:sz="0" w:space="0" w:color="auto"/>
        <w:left w:val="none" w:sz="0" w:space="0" w:color="auto"/>
        <w:bottom w:val="none" w:sz="0" w:space="0" w:color="auto"/>
        <w:right w:val="none" w:sz="0" w:space="0" w:color="auto"/>
      </w:divBdr>
    </w:div>
    <w:div w:id="1878470087">
      <w:bodyDiv w:val="1"/>
      <w:marLeft w:val="0"/>
      <w:marRight w:val="0"/>
      <w:marTop w:val="0"/>
      <w:marBottom w:val="0"/>
      <w:divBdr>
        <w:top w:val="none" w:sz="0" w:space="0" w:color="auto"/>
        <w:left w:val="none" w:sz="0" w:space="0" w:color="auto"/>
        <w:bottom w:val="none" w:sz="0" w:space="0" w:color="auto"/>
        <w:right w:val="none" w:sz="0" w:space="0" w:color="auto"/>
      </w:divBdr>
    </w:div>
    <w:div w:id="1893346388">
      <w:bodyDiv w:val="1"/>
      <w:marLeft w:val="0"/>
      <w:marRight w:val="0"/>
      <w:marTop w:val="0"/>
      <w:marBottom w:val="0"/>
      <w:divBdr>
        <w:top w:val="none" w:sz="0" w:space="0" w:color="auto"/>
        <w:left w:val="none" w:sz="0" w:space="0" w:color="auto"/>
        <w:bottom w:val="none" w:sz="0" w:space="0" w:color="auto"/>
        <w:right w:val="none" w:sz="0" w:space="0" w:color="auto"/>
      </w:divBdr>
    </w:div>
    <w:div w:id="1901862026">
      <w:bodyDiv w:val="1"/>
      <w:marLeft w:val="0"/>
      <w:marRight w:val="0"/>
      <w:marTop w:val="0"/>
      <w:marBottom w:val="0"/>
      <w:divBdr>
        <w:top w:val="none" w:sz="0" w:space="0" w:color="auto"/>
        <w:left w:val="none" w:sz="0" w:space="0" w:color="auto"/>
        <w:bottom w:val="none" w:sz="0" w:space="0" w:color="auto"/>
        <w:right w:val="none" w:sz="0" w:space="0" w:color="auto"/>
      </w:divBdr>
    </w:div>
    <w:div w:id="1908177577">
      <w:bodyDiv w:val="1"/>
      <w:marLeft w:val="0"/>
      <w:marRight w:val="0"/>
      <w:marTop w:val="0"/>
      <w:marBottom w:val="0"/>
      <w:divBdr>
        <w:top w:val="none" w:sz="0" w:space="0" w:color="auto"/>
        <w:left w:val="none" w:sz="0" w:space="0" w:color="auto"/>
        <w:bottom w:val="none" w:sz="0" w:space="0" w:color="auto"/>
        <w:right w:val="none" w:sz="0" w:space="0" w:color="auto"/>
      </w:divBdr>
    </w:div>
    <w:div w:id="1913349423">
      <w:bodyDiv w:val="1"/>
      <w:marLeft w:val="0"/>
      <w:marRight w:val="0"/>
      <w:marTop w:val="0"/>
      <w:marBottom w:val="0"/>
      <w:divBdr>
        <w:top w:val="none" w:sz="0" w:space="0" w:color="auto"/>
        <w:left w:val="none" w:sz="0" w:space="0" w:color="auto"/>
        <w:bottom w:val="none" w:sz="0" w:space="0" w:color="auto"/>
        <w:right w:val="none" w:sz="0" w:space="0" w:color="auto"/>
      </w:divBdr>
    </w:div>
    <w:div w:id="1918127545">
      <w:bodyDiv w:val="1"/>
      <w:marLeft w:val="0"/>
      <w:marRight w:val="0"/>
      <w:marTop w:val="0"/>
      <w:marBottom w:val="0"/>
      <w:divBdr>
        <w:top w:val="none" w:sz="0" w:space="0" w:color="auto"/>
        <w:left w:val="none" w:sz="0" w:space="0" w:color="auto"/>
        <w:bottom w:val="none" w:sz="0" w:space="0" w:color="auto"/>
        <w:right w:val="none" w:sz="0" w:space="0" w:color="auto"/>
      </w:divBdr>
    </w:div>
    <w:div w:id="1921133686">
      <w:bodyDiv w:val="1"/>
      <w:marLeft w:val="0"/>
      <w:marRight w:val="0"/>
      <w:marTop w:val="0"/>
      <w:marBottom w:val="0"/>
      <w:divBdr>
        <w:top w:val="none" w:sz="0" w:space="0" w:color="auto"/>
        <w:left w:val="none" w:sz="0" w:space="0" w:color="auto"/>
        <w:bottom w:val="none" w:sz="0" w:space="0" w:color="auto"/>
        <w:right w:val="none" w:sz="0" w:space="0" w:color="auto"/>
      </w:divBdr>
    </w:div>
    <w:div w:id="1928466782">
      <w:bodyDiv w:val="1"/>
      <w:marLeft w:val="0"/>
      <w:marRight w:val="0"/>
      <w:marTop w:val="0"/>
      <w:marBottom w:val="0"/>
      <w:divBdr>
        <w:top w:val="none" w:sz="0" w:space="0" w:color="auto"/>
        <w:left w:val="none" w:sz="0" w:space="0" w:color="auto"/>
        <w:bottom w:val="none" w:sz="0" w:space="0" w:color="auto"/>
        <w:right w:val="none" w:sz="0" w:space="0" w:color="auto"/>
      </w:divBdr>
    </w:div>
    <w:div w:id="1933270248">
      <w:bodyDiv w:val="1"/>
      <w:marLeft w:val="0"/>
      <w:marRight w:val="0"/>
      <w:marTop w:val="0"/>
      <w:marBottom w:val="0"/>
      <w:divBdr>
        <w:top w:val="none" w:sz="0" w:space="0" w:color="auto"/>
        <w:left w:val="none" w:sz="0" w:space="0" w:color="auto"/>
        <w:bottom w:val="none" w:sz="0" w:space="0" w:color="auto"/>
        <w:right w:val="none" w:sz="0" w:space="0" w:color="auto"/>
      </w:divBdr>
    </w:div>
    <w:div w:id="1938516106">
      <w:bodyDiv w:val="1"/>
      <w:marLeft w:val="0"/>
      <w:marRight w:val="0"/>
      <w:marTop w:val="0"/>
      <w:marBottom w:val="0"/>
      <w:divBdr>
        <w:top w:val="none" w:sz="0" w:space="0" w:color="auto"/>
        <w:left w:val="none" w:sz="0" w:space="0" w:color="auto"/>
        <w:bottom w:val="none" w:sz="0" w:space="0" w:color="auto"/>
        <w:right w:val="none" w:sz="0" w:space="0" w:color="auto"/>
      </w:divBdr>
    </w:div>
    <w:div w:id="1942257626">
      <w:bodyDiv w:val="1"/>
      <w:marLeft w:val="0"/>
      <w:marRight w:val="0"/>
      <w:marTop w:val="0"/>
      <w:marBottom w:val="0"/>
      <w:divBdr>
        <w:top w:val="none" w:sz="0" w:space="0" w:color="auto"/>
        <w:left w:val="none" w:sz="0" w:space="0" w:color="auto"/>
        <w:bottom w:val="none" w:sz="0" w:space="0" w:color="auto"/>
        <w:right w:val="none" w:sz="0" w:space="0" w:color="auto"/>
      </w:divBdr>
    </w:div>
    <w:div w:id="1964841815">
      <w:bodyDiv w:val="1"/>
      <w:marLeft w:val="0"/>
      <w:marRight w:val="0"/>
      <w:marTop w:val="0"/>
      <w:marBottom w:val="0"/>
      <w:divBdr>
        <w:top w:val="none" w:sz="0" w:space="0" w:color="auto"/>
        <w:left w:val="none" w:sz="0" w:space="0" w:color="auto"/>
        <w:bottom w:val="none" w:sz="0" w:space="0" w:color="auto"/>
        <w:right w:val="none" w:sz="0" w:space="0" w:color="auto"/>
      </w:divBdr>
    </w:div>
    <w:div w:id="1965574549">
      <w:bodyDiv w:val="1"/>
      <w:marLeft w:val="0"/>
      <w:marRight w:val="0"/>
      <w:marTop w:val="0"/>
      <w:marBottom w:val="0"/>
      <w:divBdr>
        <w:top w:val="none" w:sz="0" w:space="0" w:color="auto"/>
        <w:left w:val="none" w:sz="0" w:space="0" w:color="auto"/>
        <w:bottom w:val="none" w:sz="0" w:space="0" w:color="auto"/>
        <w:right w:val="none" w:sz="0" w:space="0" w:color="auto"/>
      </w:divBdr>
    </w:div>
    <w:div w:id="1983195670">
      <w:bodyDiv w:val="1"/>
      <w:marLeft w:val="0"/>
      <w:marRight w:val="0"/>
      <w:marTop w:val="0"/>
      <w:marBottom w:val="0"/>
      <w:divBdr>
        <w:top w:val="none" w:sz="0" w:space="0" w:color="auto"/>
        <w:left w:val="none" w:sz="0" w:space="0" w:color="auto"/>
        <w:bottom w:val="none" w:sz="0" w:space="0" w:color="auto"/>
        <w:right w:val="none" w:sz="0" w:space="0" w:color="auto"/>
      </w:divBdr>
    </w:div>
    <w:div w:id="1989087947">
      <w:bodyDiv w:val="1"/>
      <w:marLeft w:val="0"/>
      <w:marRight w:val="0"/>
      <w:marTop w:val="0"/>
      <w:marBottom w:val="0"/>
      <w:divBdr>
        <w:top w:val="none" w:sz="0" w:space="0" w:color="auto"/>
        <w:left w:val="none" w:sz="0" w:space="0" w:color="auto"/>
        <w:bottom w:val="none" w:sz="0" w:space="0" w:color="auto"/>
        <w:right w:val="none" w:sz="0" w:space="0" w:color="auto"/>
      </w:divBdr>
    </w:div>
    <w:div w:id="2001619250">
      <w:bodyDiv w:val="1"/>
      <w:marLeft w:val="0"/>
      <w:marRight w:val="0"/>
      <w:marTop w:val="0"/>
      <w:marBottom w:val="0"/>
      <w:divBdr>
        <w:top w:val="none" w:sz="0" w:space="0" w:color="auto"/>
        <w:left w:val="none" w:sz="0" w:space="0" w:color="auto"/>
        <w:bottom w:val="none" w:sz="0" w:space="0" w:color="auto"/>
        <w:right w:val="none" w:sz="0" w:space="0" w:color="auto"/>
      </w:divBdr>
    </w:div>
    <w:div w:id="2018071211">
      <w:bodyDiv w:val="1"/>
      <w:marLeft w:val="0"/>
      <w:marRight w:val="0"/>
      <w:marTop w:val="0"/>
      <w:marBottom w:val="0"/>
      <w:divBdr>
        <w:top w:val="none" w:sz="0" w:space="0" w:color="auto"/>
        <w:left w:val="none" w:sz="0" w:space="0" w:color="auto"/>
        <w:bottom w:val="none" w:sz="0" w:space="0" w:color="auto"/>
        <w:right w:val="none" w:sz="0" w:space="0" w:color="auto"/>
      </w:divBdr>
    </w:div>
    <w:div w:id="2023387234">
      <w:bodyDiv w:val="1"/>
      <w:marLeft w:val="0"/>
      <w:marRight w:val="0"/>
      <w:marTop w:val="0"/>
      <w:marBottom w:val="0"/>
      <w:divBdr>
        <w:top w:val="none" w:sz="0" w:space="0" w:color="auto"/>
        <w:left w:val="none" w:sz="0" w:space="0" w:color="auto"/>
        <w:bottom w:val="none" w:sz="0" w:space="0" w:color="auto"/>
        <w:right w:val="none" w:sz="0" w:space="0" w:color="auto"/>
      </w:divBdr>
    </w:div>
    <w:div w:id="2028016505">
      <w:bodyDiv w:val="1"/>
      <w:marLeft w:val="0"/>
      <w:marRight w:val="0"/>
      <w:marTop w:val="0"/>
      <w:marBottom w:val="0"/>
      <w:divBdr>
        <w:top w:val="none" w:sz="0" w:space="0" w:color="auto"/>
        <w:left w:val="none" w:sz="0" w:space="0" w:color="auto"/>
        <w:bottom w:val="none" w:sz="0" w:space="0" w:color="auto"/>
        <w:right w:val="none" w:sz="0" w:space="0" w:color="auto"/>
      </w:divBdr>
    </w:div>
    <w:div w:id="2039624266">
      <w:bodyDiv w:val="1"/>
      <w:marLeft w:val="0"/>
      <w:marRight w:val="0"/>
      <w:marTop w:val="0"/>
      <w:marBottom w:val="0"/>
      <w:divBdr>
        <w:top w:val="none" w:sz="0" w:space="0" w:color="auto"/>
        <w:left w:val="none" w:sz="0" w:space="0" w:color="auto"/>
        <w:bottom w:val="none" w:sz="0" w:space="0" w:color="auto"/>
        <w:right w:val="none" w:sz="0" w:space="0" w:color="auto"/>
      </w:divBdr>
    </w:div>
    <w:div w:id="2041709250">
      <w:bodyDiv w:val="1"/>
      <w:marLeft w:val="0"/>
      <w:marRight w:val="0"/>
      <w:marTop w:val="0"/>
      <w:marBottom w:val="0"/>
      <w:divBdr>
        <w:top w:val="none" w:sz="0" w:space="0" w:color="auto"/>
        <w:left w:val="none" w:sz="0" w:space="0" w:color="auto"/>
        <w:bottom w:val="none" w:sz="0" w:space="0" w:color="auto"/>
        <w:right w:val="none" w:sz="0" w:space="0" w:color="auto"/>
      </w:divBdr>
    </w:div>
    <w:div w:id="2041852413">
      <w:bodyDiv w:val="1"/>
      <w:marLeft w:val="0"/>
      <w:marRight w:val="0"/>
      <w:marTop w:val="0"/>
      <w:marBottom w:val="0"/>
      <w:divBdr>
        <w:top w:val="none" w:sz="0" w:space="0" w:color="auto"/>
        <w:left w:val="none" w:sz="0" w:space="0" w:color="auto"/>
        <w:bottom w:val="none" w:sz="0" w:space="0" w:color="auto"/>
        <w:right w:val="none" w:sz="0" w:space="0" w:color="auto"/>
      </w:divBdr>
    </w:div>
    <w:div w:id="2043507232">
      <w:bodyDiv w:val="1"/>
      <w:marLeft w:val="0"/>
      <w:marRight w:val="0"/>
      <w:marTop w:val="0"/>
      <w:marBottom w:val="0"/>
      <w:divBdr>
        <w:top w:val="none" w:sz="0" w:space="0" w:color="auto"/>
        <w:left w:val="none" w:sz="0" w:space="0" w:color="auto"/>
        <w:bottom w:val="none" w:sz="0" w:space="0" w:color="auto"/>
        <w:right w:val="none" w:sz="0" w:space="0" w:color="auto"/>
      </w:divBdr>
    </w:div>
    <w:div w:id="2068146994">
      <w:bodyDiv w:val="1"/>
      <w:marLeft w:val="0"/>
      <w:marRight w:val="0"/>
      <w:marTop w:val="0"/>
      <w:marBottom w:val="0"/>
      <w:divBdr>
        <w:top w:val="none" w:sz="0" w:space="0" w:color="auto"/>
        <w:left w:val="none" w:sz="0" w:space="0" w:color="auto"/>
        <w:bottom w:val="none" w:sz="0" w:space="0" w:color="auto"/>
        <w:right w:val="none" w:sz="0" w:space="0" w:color="auto"/>
      </w:divBdr>
    </w:div>
    <w:div w:id="2068870305">
      <w:bodyDiv w:val="1"/>
      <w:marLeft w:val="0"/>
      <w:marRight w:val="0"/>
      <w:marTop w:val="0"/>
      <w:marBottom w:val="0"/>
      <w:divBdr>
        <w:top w:val="none" w:sz="0" w:space="0" w:color="auto"/>
        <w:left w:val="none" w:sz="0" w:space="0" w:color="auto"/>
        <w:bottom w:val="none" w:sz="0" w:space="0" w:color="auto"/>
        <w:right w:val="none" w:sz="0" w:space="0" w:color="auto"/>
      </w:divBdr>
    </w:div>
    <w:div w:id="2069919078">
      <w:bodyDiv w:val="1"/>
      <w:marLeft w:val="0"/>
      <w:marRight w:val="0"/>
      <w:marTop w:val="0"/>
      <w:marBottom w:val="0"/>
      <w:divBdr>
        <w:top w:val="none" w:sz="0" w:space="0" w:color="auto"/>
        <w:left w:val="none" w:sz="0" w:space="0" w:color="auto"/>
        <w:bottom w:val="none" w:sz="0" w:space="0" w:color="auto"/>
        <w:right w:val="none" w:sz="0" w:space="0" w:color="auto"/>
      </w:divBdr>
    </w:div>
    <w:div w:id="2090228994">
      <w:bodyDiv w:val="1"/>
      <w:marLeft w:val="0"/>
      <w:marRight w:val="0"/>
      <w:marTop w:val="0"/>
      <w:marBottom w:val="0"/>
      <w:divBdr>
        <w:top w:val="none" w:sz="0" w:space="0" w:color="auto"/>
        <w:left w:val="none" w:sz="0" w:space="0" w:color="auto"/>
        <w:bottom w:val="none" w:sz="0" w:space="0" w:color="auto"/>
        <w:right w:val="none" w:sz="0" w:space="0" w:color="auto"/>
      </w:divBdr>
    </w:div>
    <w:div w:id="212985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ref.ly/logosres/csbstudybible?ref=BibleHCSB.Jn&amp;off=5996&amp;ctx=outline%0a~I.+Prologue%3a+Christ+as+the+E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ON0FUsumNfG+NoSe6W3XVBKjA==">CgMxLjAyDmguZ3ZrdzQxd2xud3RkMg5oLm1zOXB5cnBmYnl6NDIOaC5kMXk4NWx0cXVmcG4yDmguazg4dXY0YzVzbG10OAByITFldkR6eG1pTXNVa08wSlM1MmhfMEkxSTFEOU00eEJxbA==</go:docsCustomData>
</go:gDocsCustomXmlDataStorage>
</file>

<file path=customXml/itemProps1.xml><?xml version="1.0" encoding="utf-8"?>
<ds:datastoreItem xmlns:ds="http://schemas.openxmlformats.org/officeDocument/2006/customXml" ds:itemID="{AD9ADBED-D30B-44CB-ADDA-D5BEBAD454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4285</Words>
  <Characters>21000</Characters>
  <Application>Microsoft Office Word</Application>
  <DocSecurity>0</DocSecurity>
  <Lines>456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Yana Conner</dc:creator>
  <cp:lastModifiedBy>Jonathan Seabourn</cp:lastModifiedBy>
  <cp:revision>5</cp:revision>
  <dcterms:created xsi:type="dcterms:W3CDTF">2025-12-30T23:22:00Z</dcterms:created>
  <dcterms:modified xsi:type="dcterms:W3CDTF">2026-02-05T21:07:00Z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0x010100F097650650DABC418FC51A931F972BE3</vt:lpwstr>
  </property>
</Properties>
</file>